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b/>
          <w:sz w:val="36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015796" w:rsidRDefault="00015796" w:rsidP="000157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015796" w:rsidRDefault="00015796" w:rsidP="000157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015796" w:rsidRDefault="00015796" w:rsidP="000157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СУДБИЩЕНСКИЙ СЕЛЬСКИЙ СОВЕТ НАРОДНЫХ ДЕПУТАТОВ</w:t>
      </w:r>
    </w:p>
    <w:p w:rsidR="00015796" w:rsidRDefault="00015796" w:rsidP="0001579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15796" w:rsidRDefault="00015796" w:rsidP="000157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РЕШЕНИЕ                      </w:t>
      </w: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29  августа  2006 года                                                                 № 5/5</w:t>
      </w: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 порядке</w:t>
      </w: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квалификационных экзаменов,</w:t>
      </w: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присвоения квалификационных разрядов и сохранения</w:t>
      </w: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их при переводе на иные муниципальные должности </w:t>
      </w: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службы</w:t>
      </w:r>
    </w:p>
    <w:p w:rsidR="00015796" w:rsidRPr="00766CC2" w:rsidRDefault="00015796" w:rsidP="00015796">
      <w:pPr>
        <w:rPr>
          <w:rFonts w:ascii="Arial" w:hAnsi="Arial" w:cs="Arial"/>
          <w:sz w:val="24"/>
          <w:szCs w:val="24"/>
        </w:rPr>
      </w:pPr>
      <w:r w:rsidRPr="00766CC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В соответствии со ст.26 Закона Орловской области «О муниципальной службе в Орловской области»</w:t>
      </w:r>
      <w:r w:rsidRPr="00766CC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015796" w:rsidRPr="00BB4695" w:rsidRDefault="00015796" w:rsidP="00015796">
      <w:pPr>
        <w:rPr>
          <w:rFonts w:ascii="Arial" w:hAnsi="Arial" w:cs="Arial"/>
          <w:sz w:val="24"/>
          <w:szCs w:val="24"/>
        </w:rPr>
      </w:pPr>
      <w:r w:rsidRPr="00BB4695">
        <w:rPr>
          <w:rFonts w:ascii="Arial" w:hAnsi="Arial" w:cs="Arial"/>
          <w:sz w:val="24"/>
          <w:szCs w:val="24"/>
        </w:rPr>
        <w:t>1.Утвердить Положение о порядке проведения квалификационных экзаменов,</w:t>
      </w:r>
    </w:p>
    <w:p w:rsidR="00015796" w:rsidRPr="00BB4695" w:rsidRDefault="00015796" w:rsidP="00015796">
      <w:pPr>
        <w:rPr>
          <w:rFonts w:ascii="Arial" w:hAnsi="Arial" w:cs="Arial"/>
          <w:sz w:val="24"/>
          <w:szCs w:val="24"/>
        </w:rPr>
      </w:pPr>
      <w:r w:rsidRPr="00BB4695">
        <w:rPr>
          <w:rFonts w:ascii="Arial" w:hAnsi="Arial" w:cs="Arial"/>
          <w:sz w:val="24"/>
          <w:szCs w:val="24"/>
        </w:rPr>
        <w:t xml:space="preserve">присвоения квалификационных разрядов и сохранения их при переводе на иные </w:t>
      </w:r>
    </w:p>
    <w:p w:rsidR="00015796" w:rsidRPr="00BB4695" w:rsidRDefault="00015796" w:rsidP="00015796">
      <w:pPr>
        <w:rPr>
          <w:rFonts w:ascii="Arial" w:hAnsi="Arial" w:cs="Arial"/>
          <w:sz w:val="24"/>
          <w:szCs w:val="24"/>
        </w:rPr>
      </w:pPr>
      <w:r w:rsidRPr="00BB4695">
        <w:rPr>
          <w:rFonts w:ascii="Arial" w:hAnsi="Arial" w:cs="Arial"/>
          <w:sz w:val="24"/>
          <w:szCs w:val="24"/>
        </w:rPr>
        <w:t>муниципальные должности муниципальной службы.</w:t>
      </w: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2.Направить данное Положение для подписания и опубликования главе Судбищенского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сельского Совета </w:t>
      </w:r>
      <w:proofErr w:type="gramStart"/>
      <w:r>
        <w:rPr>
          <w:rFonts w:ascii="Arial" w:hAnsi="Arial" w:cs="Arial"/>
          <w:sz w:val="24"/>
          <w:szCs w:val="24"/>
        </w:rPr>
        <w:t>народных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15796" w:rsidRDefault="00015796" w:rsidP="0001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Е.И.Сафонова</w:t>
      </w:r>
      <w:proofErr w:type="spellEnd"/>
    </w:p>
    <w:p w:rsidR="00015796" w:rsidRDefault="00015796" w:rsidP="00015796"/>
    <w:p w:rsidR="00015796" w:rsidRDefault="00015796" w:rsidP="00015796"/>
    <w:p w:rsidR="00015796" w:rsidRDefault="00015796" w:rsidP="00015796"/>
    <w:p w:rsidR="00CD0E02" w:rsidRDefault="00CD0E02">
      <w:bookmarkStart w:id="0" w:name="_GoBack"/>
      <w:bookmarkEnd w:id="0"/>
    </w:p>
    <w:sectPr w:rsidR="00C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6F"/>
    <w:rsid w:val="00015796"/>
    <w:rsid w:val="00CD0E02"/>
    <w:rsid w:val="00D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2022-01-13T06:48:00Z</dcterms:created>
  <dcterms:modified xsi:type="dcterms:W3CDTF">2022-01-13T06:48:00Z</dcterms:modified>
</cp:coreProperties>
</file>