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EE6405" w:rsidRDefault="00EE6405" w:rsidP="00EE640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ОРЛОВСКАЯ ОБЛАСТЬ</w:t>
      </w:r>
    </w:p>
    <w:p w:rsidR="00EE6405" w:rsidRDefault="00EE6405" w:rsidP="00EE64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 РАЙОН</w:t>
      </w:r>
    </w:p>
    <w:p w:rsidR="00EE6405" w:rsidRDefault="00EE6405" w:rsidP="00EE64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:rsidR="00EE6405" w:rsidRDefault="00EE6405" w:rsidP="00EE64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E6405" w:rsidRDefault="00EE6405" w:rsidP="00EE64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                  </w:t>
      </w:r>
    </w:p>
    <w:p w:rsidR="00EE6405" w:rsidRDefault="00EE6405" w:rsidP="00EE640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E6405" w:rsidRDefault="00EE6405" w:rsidP="00EE64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24 ноября 2017 года                                                                    № 192</w:t>
      </w:r>
    </w:p>
    <w:p w:rsidR="00EE6405" w:rsidRDefault="00EE6405" w:rsidP="00EE64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6405" w:rsidRDefault="00EE6405" w:rsidP="00EE6405">
      <w:pPr>
        <w:shd w:val="clear" w:color="auto" w:fill="FFFFFF"/>
        <w:rPr>
          <w:rFonts w:ascii="Arial" w:hAnsi="Arial" w:cs="Arial"/>
          <w:bCs/>
        </w:rPr>
      </w:pP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Cs/>
        </w:rPr>
        <w:t>О порядке подготовки населения в области</w:t>
      </w: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пожарной безопасности на территории </w:t>
      </w: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Судбищенского сельского поселения</w:t>
      </w: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Новодеревеньковского района Орловской области</w:t>
      </w:r>
    </w:p>
    <w:bookmarkEnd w:id="0"/>
    <w:p w:rsidR="00EE6405" w:rsidRDefault="00EE6405" w:rsidP="00EE6405">
      <w:pPr>
        <w:shd w:val="clear" w:color="auto" w:fill="FFFFFF"/>
        <w:jc w:val="both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целях обеспечения пожарной безопасности на территории  Судбищенского сельского поселения Новодеревеньковского района Орловской  области,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 Федерации», Уставом  Судбищенского  сельского поселения Новодеревеньковского района Орловской  области, администрация  Судбищенского  сельского поселения Новодеревеньковского района</w:t>
      </w: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  ПОСТАНОВЛЯЕТ: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   Утвердить прилагаемый Порядок организации и проведения обучения населения мерам пожарной безопасности на территории  Судбищенского сельского поселения Новодеревеньковского района  согласно приложению.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Разместить Настоящее постановление    на официальном сайте администрации Судбищенского сельского поселения в сети «Интернет».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       Настоящее постановление вступает в силу с момента подписания.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  постановления оставляю за собой.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Судбищенского  сельского поселения                                 С.М.Папонова</w:t>
      </w:r>
    </w:p>
    <w:p w:rsidR="00EE6405" w:rsidRDefault="00EE6405" w:rsidP="00EE6405">
      <w:pPr>
        <w:shd w:val="clear" w:color="auto" w:fill="FFFFFF"/>
        <w:spacing w:before="120" w:after="18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к  постановлению администрации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Судбищенского  сельского поселения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EE6405" w:rsidRDefault="00EE6405" w:rsidP="00EE6405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24 ноября 2017 года № 192</w:t>
      </w:r>
    </w:p>
    <w:p w:rsidR="00EE6405" w:rsidRDefault="00EE6405" w:rsidP="00EE64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E6405" w:rsidRDefault="00EE6405" w:rsidP="00EE6405">
      <w:pPr>
        <w:shd w:val="clear" w:color="auto" w:fill="FFFFFF"/>
        <w:spacing w:before="120" w:after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 Порядок организации и проведения обучения населения мерам пожарной безопасности на территории  Судбищенского  сельского поселения Новодеревеньковского района  Орловской области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Орловской   области, регулирующими правоотношения в сфере пожарной безопасности.  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 Судбищенского 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E6405" w:rsidRDefault="00EE6405" w:rsidP="00EE6405">
      <w:pPr>
        <w:shd w:val="clear" w:color="auto" w:fill="FFFFFF"/>
        <w:spacing w:before="120" w:after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II. Основные цели и задачи обучения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2.1.    Основными целями и задачами обучения населения мерам пожарной безопасности на территории  Судбищенского сельского поселения являются:</w:t>
      </w:r>
      <w:r>
        <w:rPr>
          <w:rFonts w:ascii="Arial" w:hAnsi="Arial" w:cs="Arial"/>
        </w:rPr>
        <w:br/>
        <w:t xml:space="preserve">2.1.1.   Соблюдение и выполнение гражданами требований пожарной безопасности в различных сферах деятельности;  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2.1.3.   снижение числа пожаров и степени тяжести последствий от них;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rPr>
          <w:rFonts w:ascii="Arial" w:hAnsi="Arial" w:cs="Arial"/>
        </w:rPr>
        <w:br/>
        <w:t xml:space="preserve">2.1.5.     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Судбищенского сельского поселения;  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2.1.6.    обеспечение целенаправленности, плановости и непрерывности процесса обучения населения мерам пожарной безопасности;  </w:t>
      </w:r>
    </w:p>
    <w:p w:rsidR="00EE6405" w:rsidRDefault="00EE6405" w:rsidP="00EE6405">
      <w:pPr>
        <w:shd w:val="clear" w:color="auto" w:fill="FFFFFF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2.1.7.    совершенствование форм и методов противопожарной пропаганды.</w:t>
      </w:r>
    </w:p>
    <w:p w:rsidR="00EE6405" w:rsidRDefault="00EE6405" w:rsidP="00EE6405">
      <w:pPr>
        <w:shd w:val="clear" w:color="auto" w:fill="FFFFFF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 Группы населения и формы обучения.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Обучение мерам пожарной безопасности проходят: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3.1.1. граждане, состоящие в трудовых отношениях (далее - работающее население);</w:t>
      </w:r>
      <w:r>
        <w:rPr>
          <w:rFonts w:ascii="Arial" w:hAnsi="Arial" w:cs="Arial"/>
        </w:rPr>
        <w:br/>
        <w:t xml:space="preserve">3.1.2.  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3.1.3.  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rFonts w:ascii="Arial" w:hAnsi="Arial" w:cs="Arial"/>
        </w:rPr>
        <w:br/>
        <w:t xml:space="preserve">3.2.  Обучение работающего населения предусматривает: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  проведение лекций, бесед, просмотр учебных фильмов на противопожарные темы; 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3.2.4.    привлечение на учения и тренировки в организациях и по месту проживания;</w:t>
      </w:r>
      <w:r>
        <w:rPr>
          <w:rFonts w:ascii="Arial" w:hAnsi="Arial" w:cs="Arial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rFonts w:ascii="Arial" w:hAnsi="Arial" w:cs="Arial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</w:t>
      </w:r>
      <w:r>
        <w:rPr>
          <w:rFonts w:ascii="Arial" w:hAnsi="Arial" w:cs="Arial"/>
        </w:rPr>
        <w:lastRenderedPageBreak/>
        <w:t xml:space="preserve">инструктируемого и инструктирующего, а также проставлением даты проведения инструктажа;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3.5.3. проведение лекций, бесед на противопожарные темы;</w:t>
      </w:r>
      <w:r>
        <w:rPr>
          <w:rFonts w:ascii="Arial" w:hAnsi="Arial" w:cs="Arial"/>
        </w:rPr>
        <w:br/>
        <w:t>3.5.4. привлечение на учения и тренировки по месту проживания;</w:t>
      </w:r>
      <w:r>
        <w:rPr>
          <w:rFonts w:ascii="Arial" w:hAnsi="Arial" w:cs="Arial"/>
        </w:rPr>
        <w:br/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3.6.      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rPr>
          <w:rFonts w:ascii="Arial" w:hAnsi="Arial" w:cs="Arial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3.6.2. проведение лекций, бесед, просмотр учебных фильмов на противопожарные темы;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rPr>
          <w:rFonts w:ascii="Arial" w:hAnsi="Arial" w:cs="Arial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Обучение мерам пожарной безопасности проводится в форме:</w:t>
      </w:r>
      <w:r>
        <w:rPr>
          <w:rFonts w:ascii="Arial" w:hAnsi="Arial" w:cs="Arial"/>
        </w:rPr>
        <w:br/>
        <w:t>занятий по специальным программам противопожарного инструктажа;</w:t>
      </w:r>
      <w:r>
        <w:rPr>
          <w:rFonts w:ascii="Arial" w:hAnsi="Arial" w:cs="Arial"/>
        </w:rPr>
        <w:br/>
        <w:t>лекций, бесед, учебных фильмов, самостоятельной подготовки;</w:t>
      </w:r>
      <w:r>
        <w:rPr>
          <w:rFonts w:ascii="Arial" w:hAnsi="Arial" w:cs="Arial"/>
        </w:rPr>
        <w:br/>
        <w:t xml:space="preserve">учений и тренировок. </w:t>
      </w:r>
    </w:p>
    <w:p w:rsidR="00EE6405" w:rsidRDefault="00EE6405" w:rsidP="00EE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rFonts w:ascii="Arial" w:hAnsi="Arial" w:cs="Arial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rFonts w:ascii="Arial" w:hAnsi="Arial" w:cs="Arial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rPr>
          <w:rFonts w:ascii="Arial" w:hAnsi="Arial" w:cs="Arial"/>
        </w:rPr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rPr>
          <w:rFonts w:ascii="Arial" w:hAnsi="Arial" w:cs="Arial"/>
        </w:rPr>
        <w:br/>
        <w:t xml:space="preserve"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</w:t>
      </w:r>
      <w:r>
        <w:rPr>
          <w:rFonts w:ascii="Arial" w:hAnsi="Arial" w:cs="Arial"/>
        </w:rPr>
        <w:lastRenderedPageBreak/>
        <w:t>поведения при возникновении пожара и применения первичных средств пожаротушения.</w:t>
      </w:r>
      <w:r>
        <w:rPr>
          <w:rFonts w:ascii="Arial" w:hAnsi="Arial" w:cs="Arial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>
        <w:rPr>
          <w:rFonts w:ascii="Arial" w:hAnsi="Arial" w:cs="Arial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>
        <w:rPr>
          <w:rFonts w:ascii="Arial" w:hAnsi="Arial" w:cs="Arial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Орловской  области, органами местного самоуправления Орловской  области и организациями.</w:t>
      </w:r>
      <w:r>
        <w:rPr>
          <w:rFonts w:ascii="Arial" w:hAnsi="Arial" w:cs="Arial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E6405" w:rsidRDefault="00EE6405" w:rsidP="00EE6405">
      <w:pPr>
        <w:shd w:val="clear" w:color="auto" w:fill="FFFFFF"/>
        <w:spacing w:before="120" w:after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IV. Ответственность и расходные обязательства по обучению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>
        <w:rPr>
          <w:rFonts w:ascii="Arial" w:hAnsi="Arial" w:cs="Arial"/>
        </w:rPr>
        <w:br/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EE6405" w:rsidRDefault="00EE6405" w:rsidP="00EE6405">
      <w:pPr>
        <w:shd w:val="clear" w:color="auto" w:fill="FFFFFF"/>
        <w:spacing w:before="12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 Судбищенского  сельского поселения, ПЧ Новодеревеньковского района ОКУ «ППС Орловской  области». </w:t>
      </w:r>
    </w:p>
    <w:p w:rsidR="00EE6405" w:rsidRDefault="00EE6405" w:rsidP="00EE6405">
      <w:pPr>
        <w:jc w:val="both"/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EE6405" w:rsidRDefault="00EE6405" w:rsidP="00EE6405">
      <w:pPr>
        <w:rPr>
          <w:rFonts w:ascii="Arial" w:hAnsi="Arial" w:cs="Arial"/>
        </w:rPr>
      </w:pPr>
    </w:p>
    <w:p w:rsidR="00CC1909" w:rsidRDefault="00CC1909"/>
    <w:sectPr w:rsidR="00CC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0"/>
    <w:rsid w:val="000F1D60"/>
    <w:rsid w:val="00CC1909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D7B4-4A47-478D-8298-A6CED03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EE6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2017-12-13T08:42:00Z</dcterms:created>
  <dcterms:modified xsi:type="dcterms:W3CDTF">2017-12-13T08:42:00Z</dcterms:modified>
</cp:coreProperties>
</file>