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6AD4" w14:textId="77777777" w:rsidR="00292CD0" w:rsidRDefault="00292CD0" w:rsidP="00292CD0">
      <w:pPr>
        <w:ind w:firstLine="0"/>
        <w:rPr>
          <w:bCs/>
        </w:rPr>
      </w:pPr>
      <w:r>
        <w:rPr>
          <w:bCs/>
        </w:rPr>
        <w:t xml:space="preserve">                                             РОССИЙСКАЯ ФЕДЕРАЦИЯ</w:t>
      </w:r>
    </w:p>
    <w:p w14:paraId="47040E46" w14:textId="77777777" w:rsidR="00292CD0" w:rsidRDefault="00292CD0" w:rsidP="00292CD0">
      <w:pPr>
        <w:ind w:firstLine="0"/>
        <w:jc w:val="center"/>
        <w:rPr>
          <w:bCs/>
        </w:rPr>
      </w:pPr>
    </w:p>
    <w:p w14:paraId="01A4634F" w14:textId="77777777" w:rsidR="00292CD0" w:rsidRDefault="00292CD0" w:rsidP="00292CD0">
      <w:pPr>
        <w:ind w:firstLine="0"/>
        <w:jc w:val="center"/>
        <w:rPr>
          <w:bCs/>
        </w:rPr>
      </w:pPr>
      <w:r>
        <w:rPr>
          <w:bCs/>
        </w:rPr>
        <w:t>ОРЛОВСКАЯ ОБЛАСТЬ</w:t>
      </w:r>
    </w:p>
    <w:p w14:paraId="1A8272F1" w14:textId="77777777" w:rsidR="00292CD0" w:rsidRDefault="00292CD0" w:rsidP="00292CD0">
      <w:pPr>
        <w:ind w:firstLine="0"/>
        <w:jc w:val="center"/>
        <w:rPr>
          <w:bCs/>
        </w:rPr>
      </w:pPr>
    </w:p>
    <w:p w14:paraId="19804598" w14:textId="77777777" w:rsidR="00292CD0" w:rsidRDefault="00292CD0" w:rsidP="00292CD0">
      <w:pPr>
        <w:ind w:firstLine="0"/>
        <w:jc w:val="center"/>
        <w:rPr>
          <w:bCs/>
        </w:rPr>
      </w:pPr>
      <w:r>
        <w:rPr>
          <w:bCs/>
        </w:rPr>
        <w:t>НОВОДЕРЕВЕНЬКОВСКИЙ РАЙОН</w:t>
      </w:r>
    </w:p>
    <w:p w14:paraId="68FAA67B" w14:textId="77777777" w:rsidR="00292CD0" w:rsidRDefault="00292CD0" w:rsidP="00292CD0">
      <w:pPr>
        <w:ind w:firstLine="0"/>
        <w:jc w:val="center"/>
        <w:rPr>
          <w:bCs/>
        </w:rPr>
      </w:pPr>
    </w:p>
    <w:p w14:paraId="72D19F19" w14:textId="77777777" w:rsidR="00292CD0" w:rsidRDefault="00292CD0" w:rsidP="00292CD0">
      <w:pPr>
        <w:ind w:firstLine="0"/>
        <w:jc w:val="center"/>
        <w:rPr>
          <w:bCs/>
        </w:rPr>
      </w:pPr>
      <w:r>
        <w:rPr>
          <w:bCs/>
        </w:rPr>
        <w:t>СУДБИЩЕНСКИЙ СЕЛЬСКИЙ СОВЕТ НАРОДНЫХ ДЕПУТАТОВ</w:t>
      </w:r>
    </w:p>
    <w:p w14:paraId="6ED18581" w14:textId="77777777" w:rsidR="00292CD0" w:rsidRDefault="00292CD0" w:rsidP="00292CD0">
      <w:pPr>
        <w:ind w:firstLine="0"/>
        <w:rPr>
          <w:bCs/>
        </w:rPr>
      </w:pPr>
    </w:p>
    <w:p w14:paraId="76FB96C7" w14:textId="77777777" w:rsidR="00292CD0" w:rsidRDefault="00292CD0" w:rsidP="00292CD0">
      <w:pPr>
        <w:ind w:firstLine="0"/>
        <w:rPr>
          <w:bCs/>
        </w:rPr>
      </w:pPr>
    </w:p>
    <w:p w14:paraId="2CD4464E" w14:textId="23A47C18" w:rsidR="00292CD0" w:rsidRDefault="00292CD0" w:rsidP="00292CD0">
      <w:pPr>
        <w:ind w:firstLine="0"/>
        <w:rPr>
          <w:b/>
          <w:bCs/>
        </w:rPr>
      </w:pPr>
      <w:r>
        <w:rPr>
          <w:bCs/>
        </w:rPr>
        <w:t xml:space="preserve">                                                           РЕШЕНИЕ                            </w:t>
      </w:r>
      <w:r w:rsidR="00A635DF">
        <w:rPr>
          <w:bCs/>
        </w:rPr>
        <w:t xml:space="preserve">             </w:t>
      </w:r>
      <w:r>
        <w:rPr>
          <w:bCs/>
        </w:rPr>
        <w:t xml:space="preserve"> </w:t>
      </w:r>
      <w:r w:rsidRPr="006769FD">
        <w:rPr>
          <w:bCs/>
        </w:rPr>
        <w:t xml:space="preserve">     </w:t>
      </w:r>
      <w:r>
        <w:rPr>
          <w:bCs/>
        </w:rPr>
        <w:t xml:space="preserve">                  </w:t>
      </w:r>
    </w:p>
    <w:p w14:paraId="6699FB78" w14:textId="77777777" w:rsidR="00292CD0" w:rsidRDefault="00292CD0" w:rsidP="00292CD0">
      <w:pPr>
        <w:ind w:firstLine="0"/>
        <w:jc w:val="center"/>
        <w:rPr>
          <w:b/>
          <w:bCs/>
        </w:rPr>
      </w:pPr>
    </w:p>
    <w:p w14:paraId="3C512254" w14:textId="1DAD2A30" w:rsidR="00292CD0" w:rsidRDefault="00292CD0" w:rsidP="00292CD0">
      <w:pPr>
        <w:ind w:firstLine="0"/>
      </w:pPr>
      <w:r>
        <w:t xml:space="preserve">от </w:t>
      </w:r>
      <w:r w:rsidR="00A30E50">
        <w:t xml:space="preserve">13 октября </w:t>
      </w:r>
      <w:r>
        <w:t xml:space="preserve">2023 года                                                                            № </w:t>
      </w:r>
      <w:r w:rsidR="00A635DF">
        <w:t>1</w:t>
      </w:r>
      <w:r w:rsidR="00182524">
        <w:t>9</w:t>
      </w:r>
      <w:r w:rsidR="00A635DF">
        <w:t>/2</w:t>
      </w:r>
    </w:p>
    <w:p w14:paraId="0F9ED466" w14:textId="77777777" w:rsidR="00292CD0" w:rsidRDefault="00292CD0" w:rsidP="00292CD0">
      <w:pPr>
        <w:ind w:firstLine="0"/>
        <w:jc w:val="center"/>
      </w:pPr>
      <w:r>
        <w:t xml:space="preserve">          </w:t>
      </w:r>
    </w:p>
    <w:p w14:paraId="5B470566" w14:textId="77777777" w:rsidR="00292CD0" w:rsidRDefault="00292CD0" w:rsidP="00292CD0">
      <w:pPr>
        <w:ind w:firstLine="0"/>
        <w:jc w:val="center"/>
        <w:rPr>
          <w:bCs/>
        </w:rPr>
      </w:pPr>
      <w:r>
        <w:rPr>
          <w:bCs/>
        </w:rPr>
        <w:t>О ВНЕСЕНИИ ИЗМЕНЕНИЙ И ДОПОЛНЕНИЙ В УСТАВ СУДБИЩЕНСКОГО СЕЛЬСКОГО ПОСЕЛЕНИЯ НОВОДЕРЕВЕНЬКОВСКОГО РАЙОНА ОРЛОВСКОЙ ОБЛАСТИ</w:t>
      </w:r>
    </w:p>
    <w:p w14:paraId="4EA70AAC" w14:textId="77777777" w:rsidR="00292CD0" w:rsidRDefault="00292CD0" w:rsidP="00292CD0">
      <w:pPr>
        <w:ind w:firstLine="709"/>
        <w:jc w:val="center"/>
        <w:rPr>
          <w:b/>
          <w:bCs/>
        </w:rPr>
      </w:pPr>
    </w:p>
    <w:p w14:paraId="7951428C" w14:textId="6F1A59BE" w:rsidR="00292CD0" w:rsidRDefault="00292CD0" w:rsidP="00292CD0">
      <w:pPr>
        <w:ind w:firstLine="709"/>
        <w:jc w:val="center"/>
      </w:pPr>
      <w:r>
        <w:t xml:space="preserve">Принято на </w:t>
      </w:r>
      <w:r w:rsidR="00A635DF">
        <w:t>1</w:t>
      </w:r>
      <w:r w:rsidR="00182524">
        <w:t>9</w:t>
      </w:r>
      <w:r>
        <w:t xml:space="preserve"> заседании Судбищенского сельского Совета народных депутатов Новодеревеньковского района Орловской области</w:t>
      </w:r>
    </w:p>
    <w:p w14:paraId="3D72DB70" w14:textId="77777777" w:rsidR="00292CD0" w:rsidRDefault="00292CD0" w:rsidP="00292CD0">
      <w:pPr>
        <w:ind w:firstLine="709"/>
        <w:rPr>
          <w:color w:val="000000"/>
        </w:rPr>
      </w:pPr>
    </w:p>
    <w:p w14:paraId="7A5924C9" w14:textId="77777777" w:rsidR="00292CD0" w:rsidRDefault="00292CD0" w:rsidP="00292CD0">
      <w:pPr>
        <w:ind w:firstLine="709"/>
        <w:rPr>
          <w:color w:val="000000"/>
        </w:rPr>
      </w:pPr>
    </w:p>
    <w:p w14:paraId="48E52FB3" w14:textId="77777777" w:rsidR="00292CD0" w:rsidRDefault="00292CD0" w:rsidP="00292CD0">
      <w:pPr>
        <w:ind w:firstLine="709"/>
        <w:rPr>
          <w:color w:val="000000"/>
        </w:rPr>
      </w:pPr>
      <w:r>
        <w:rPr>
          <w:color w:val="000000"/>
        </w:rPr>
        <w:t xml:space="preserve">В соответствии с Федеральным законом </w:t>
      </w:r>
      <w:hyperlink r:id="rId4" w:tgtFrame="Logical" w:history="1">
        <w:r>
          <w:rPr>
            <w:rStyle w:val="a3"/>
            <w:color w:val="000000"/>
            <w:u w:val="none"/>
          </w:rPr>
          <w:t>от 06.10.2003 №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5" w:tgtFrame="Logical" w:history="1">
        <w:r>
          <w:rPr>
            <w:rStyle w:val="a3"/>
            <w:color w:val="000000"/>
            <w:u w:val="none"/>
          </w:rPr>
          <w:t>Уставом Судбищенского  сельского поселения Новодеревеньковского  района Орловской области</w:t>
        </w:r>
      </w:hyperlink>
    </w:p>
    <w:p w14:paraId="1B63C976" w14:textId="77777777" w:rsidR="00292CD0" w:rsidRDefault="00292CD0" w:rsidP="00292CD0">
      <w:pPr>
        <w:ind w:firstLine="0"/>
      </w:pPr>
      <w:r>
        <w:rPr>
          <w:color w:val="000000"/>
        </w:rPr>
        <w:t xml:space="preserve">            Судбищенский сельский Совет народных депутатов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Новодеревеньковского района Орловской области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РЕШИЛ</w:t>
      </w:r>
      <w:r>
        <w:rPr>
          <w:color w:val="000000"/>
        </w:rPr>
        <w:t>:</w:t>
      </w:r>
    </w:p>
    <w:p w14:paraId="5E3468C4" w14:textId="77777777" w:rsidR="00292CD0" w:rsidRDefault="00292CD0" w:rsidP="00292CD0">
      <w:pPr>
        <w:ind w:firstLine="709"/>
        <w:rPr>
          <w:color w:val="000000"/>
        </w:rPr>
      </w:pPr>
    </w:p>
    <w:p w14:paraId="1BA40A30" w14:textId="5173BBCE" w:rsidR="00292CD0" w:rsidRPr="00D87403" w:rsidRDefault="00292CD0" w:rsidP="00292CD0">
      <w:pPr>
        <w:ind w:firstLine="709"/>
      </w:pPr>
      <w:r w:rsidRPr="00D87403">
        <w:t xml:space="preserve">1. Внести в </w:t>
      </w:r>
      <w:hyperlink r:id="rId6" w:tgtFrame="Logical" w:history="1">
        <w:r w:rsidRPr="00D87403">
          <w:rPr>
            <w:rStyle w:val="-"/>
            <w:rFonts w:ascii="Arial" w:hAnsi="Arial" w:cs="Arial"/>
            <w:color w:val="000000"/>
          </w:rPr>
          <w:t>Устав Судбищенского  сельского поселения Новодеревеньковского района Орловской области</w:t>
        </w:r>
      </w:hyperlink>
      <w:r w:rsidRPr="00D87403">
        <w:rPr>
          <w:color w:val="000000"/>
        </w:rPr>
        <w:t xml:space="preserve"> (в последней редакции от </w:t>
      </w:r>
      <w:r w:rsidR="00CE06B1" w:rsidRPr="00D87403">
        <w:rPr>
          <w:color w:val="000000"/>
        </w:rPr>
        <w:t>17</w:t>
      </w:r>
      <w:r w:rsidRPr="00D87403">
        <w:rPr>
          <w:color w:val="000000"/>
        </w:rPr>
        <w:t>.</w:t>
      </w:r>
      <w:r w:rsidR="00CE06B1" w:rsidRPr="00D87403">
        <w:rPr>
          <w:color w:val="000000"/>
        </w:rPr>
        <w:t>05</w:t>
      </w:r>
      <w:r w:rsidRPr="00D87403">
        <w:rPr>
          <w:color w:val="000000"/>
        </w:rPr>
        <w:t>.202</w:t>
      </w:r>
      <w:r w:rsidR="00CE06B1" w:rsidRPr="00D87403">
        <w:rPr>
          <w:color w:val="000000"/>
        </w:rPr>
        <w:t>2</w:t>
      </w:r>
      <w:r w:rsidRPr="00D87403">
        <w:rPr>
          <w:color w:val="000000"/>
        </w:rPr>
        <w:t xml:space="preserve"> года № </w:t>
      </w:r>
      <w:r w:rsidR="00C12B48" w:rsidRPr="00D87403">
        <w:rPr>
          <w:color w:val="000000"/>
        </w:rPr>
        <w:t>8</w:t>
      </w:r>
      <w:r w:rsidRPr="00D87403">
        <w:rPr>
          <w:color w:val="000000"/>
        </w:rPr>
        <w:t>/2) следующие изменения:</w:t>
      </w:r>
    </w:p>
    <w:p w14:paraId="7F2784E3" w14:textId="77777777" w:rsidR="00292CD0" w:rsidRPr="00D87403" w:rsidRDefault="00292CD0" w:rsidP="00292CD0">
      <w:pPr>
        <w:ind w:firstLine="709"/>
        <w:rPr>
          <w:color w:val="000000"/>
        </w:rPr>
      </w:pPr>
    </w:p>
    <w:p w14:paraId="5D937FDD" w14:textId="1BD2F8DF" w:rsidR="003F56AA" w:rsidRDefault="00292CD0" w:rsidP="00292CD0">
      <w:pPr>
        <w:ind w:firstLine="0"/>
        <w:rPr>
          <w:b/>
          <w:bCs/>
        </w:rPr>
      </w:pPr>
      <w:r>
        <w:rPr>
          <w:b/>
          <w:bCs/>
        </w:rPr>
        <w:t>1.1.В статье</w:t>
      </w:r>
      <w:r w:rsidR="00C12B48">
        <w:rPr>
          <w:b/>
          <w:bCs/>
        </w:rPr>
        <w:t>13.1</w:t>
      </w:r>
      <w:r>
        <w:rPr>
          <w:b/>
          <w:bCs/>
        </w:rPr>
        <w:t xml:space="preserve"> Устава</w:t>
      </w:r>
      <w:r w:rsidR="003F56AA">
        <w:rPr>
          <w:b/>
          <w:bCs/>
        </w:rPr>
        <w:t>:</w:t>
      </w:r>
      <w:r w:rsidR="009E62C1">
        <w:rPr>
          <w:b/>
          <w:bCs/>
        </w:rPr>
        <w:t xml:space="preserve">        </w:t>
      </w:r>
    </w:p>
    <w:p w14:paraId="6DE9B7FD" w14:textId="77777777" w:rsidR="003F56AA" w:rsidRDefault="003F56AA" w:rsidP="00292CD0">
      <w:pPr>
        <w:ind w:firstLine="0"/>
        <w:rPr>
          <w:b/>
          <w:bCs/>
        </w:rPr>
      </w:pPr>
    </w:p>
    <w:p w14:paraId="2A21F42C" w14:textId="5871ACB3" w:rsidR="00292CD0" w:rsidRPr="00236FCD" w:rsidRDefault="003F56AA" w:rsidP="00292CD0">
      <w:pPr>
        <w:ind w:firstLine="0"/>
        <w:rPr>
          <w:b/>
          <w:bCs/>
          <w:color w:val="FF0000"/>
        </w:rPr>
      </w:pPr>
      <w:r>
        <w:rPr>
          <w:b/>
          <w:bCs/>
        </w:rPr>
        <w:t>а)</w:t>
      </w:r>
      <w:r w:rsidR="00292CD0">
        <w:rPr>
          <w:b/>
          <w:bCs/>
        </w:rPr>
        <w:t xml:space="preserve"> </w:t>
      </w:r>
      <w:r w:rsidR="005855E1">
        <w:rPr>
          <w:b/>
          <w:bCs/>
        </w:rPr>
        <w:t>части</w:t>
      </w:r>
      <w:r w:rsidR="00B32407">
        <w:rPr>
          <w:b/>
          <w:bCs/>
        </w:rPr>
        <w:t xml:space="preserve"> </w:t>
      </w:r>
      <w:r w:rsidR="00C12B48">
        <w:rPr>
          <w:b/>
          <w:bCs/>
        </w:rPr>
        <w:t>2</w:t>
      </w:r>
      <w:r w:rsidR="00561597">
        <w:rPr>
          <w:b/>
          <w:bCs/>
        </w:rPr>
        <w:t xml:space="preserve"> и </w:t>
      </w:r>
      <w:r w:rsidR="003E32DA">
        <w:rPr>
          <w:b/>
          <w:bCs/>
        </w:rPr>
        <w:t>3</w:t>
      </w:r>
      <w:r w:rsidR="00292CD0">
        <w:rPr>
          <w:b/>
          <w:bCs/>
        </w:rPr>
        <w:t xml:space="preserve"> изложить в следующей редакции:</w:t>
      </w:r>
      <w:r w:rsidR="00236FCD">
        <w:rPr>
          <w:b/>
          <w:bCs/>
        </w:rPr>
        <w:t xml:space="preserve">  </w:t>
      </w:r>
    </w:p>
    <w:p w14:paraId="73A111A0" w14:textId="77777777" w:rsidR="00292CD0" w:rsidRDefault="00292CD0" w:rsidP="00292CD0"/>
    <w:p w14:paraId="58D523D8" w14:textId="0B76FE87" w:rsidR="003E32DA" w:rsidRPr="0033242F" w:rsidRDefault="00292CD0" w:rsidP="003E32DA">
      <w:pPr>
        <w:autoSpaceDE w:val="0"/>
        <w:autoSpaceDN w:val="0"/>
        <w:adjustRightInd w:val="0"/>
        <w:ind w:firstLine="0"/>
        <w:rPr>
          <w:rFonts w:eastAsia="Calibri"/>
          <w:color w:val="800000"/>
        </w:rPr>
      </w:pPr>
      <w:r w:rsidRPr="0033242F">
        <w:rPr>
          <w:rFonts w:eastAsia="Calibri"/>
        </w:rPr>
        <w:t>«</w:t>
      </w:r>
      <w:r w:rsidR="00C12B48" w:rsidRPr="0033242F">
        <w:rPr>
          <w:rFonts w:eastAsia="Calibri"/>
        </w:rPr>
        <w:t>2.</w:t>
      </w:r>
      <w:r w:rsidRPr="0033242F">
        <w:rPr>
          <w:rFonts w:eastAsia="Calibri"/>
        </w:rPr>
        <w:t xml:space="preserve"> </w:t>
      </w:r>
      <w:r w:rsidR="00776066" w:rsidRPr="0033242F">
        <w:rPr>
          <w:rFonts w:eastAsia="Calibri"/>
        </w:rPr>
        <w:t>Старший</w:t>
      </w:r>
      <w:r w:rsidR="001E1780">
        <w:rPr>
          <w:rFonts w:eastAsia="Calibri"/>
        </w:rPr>
        <w:t xml:space="preserve"> по</w:t>
      </w:r>
      <w:r w:rsidR="00776066" w:rsidRPr="0033242F">
        <w:rPr>
          <w:rFonts w:eastAsia="Calibri"/>
        </w:rPr>
        <w:t xml:space="preserve"> сельско</w:t>
      </w:r>
      <w:r w:rsidR="001E1780">
        <w:rPr>
          <w:rFonts w:eastAsia="Calibri"/>
        </w:rPr>
        <w:t>му</w:t>
      </w:r>
      <w:r w:rsidR="00776066" w:rsidRPr="0033242F">
        <w:rPr>
          <w:rFonts w:eastAsia="Calibri"/>
        </w:rPr>
        <w:t xml:space="preserve"> населенно</w:t>
      </w:r>
      <w:r w:rsidR="001E1780">
        <w:rPr>
          <w:rFonts w:eastAsia="Calibri"/>
        </w:rPr>
        <w:t>му</w:t>
      </w:r>
      <w:r w:rsidR="00776066" w:rsidRPr="0033242F">
        <w:rPr>
          <w:rFonts w:eastAsia="Calibri"/>
        </w:rPr>
        <w:t xml:space="preserve"> пункт</w:t>
      </w:r>
      <w:r w:rsidR="001E1780">
        <w:rPr>
          <w:rFonts w:eastAsia="Calibri"/>
        </w:rPr>
        <w:t>у</w:t>
      </w:r>
      <w:r w:rsidR="00776066" w:rsidRPr="0033242F">
        <w:rPr>
          <w:rFonts w:eastAsia="Calibri"/>
        </w:rPr>
        <w:t xml:space="preserve"> назначается </w:t>
      </w:r>
      <w:r w:rsidR="006305AC" w:rsidRPr="0033242F">
        <w:rPr>
          <w:rFonts w:eastAsia="Calibri"/>
        </w:rPr>
        <w:t>представительным органом муниципального образования, в состав которого входит</w:t>
      </w:r>
      <w:r w:rsidR="00A71BBB" w:rsidRPr="0033242F">
        <w:rPr>
          <w:rFonts w:eastAsia="Calibri"/>
        </w:rPr>
        <w:t xml:space="preserve"> данный сельский населенный пункт, по представлению схода граждан сельского населенного пункта. Старший </w:t>
      </w:r>
      <w:r w:rsidR="001E1780">
        <w:rPr>
          <w:rFonts w:eastAsia="Calibri"/>
        </w:rPr>
        <w:t xml:space="preserve">по </w:t>
      </w:r>
      <w:r w:rsidR="009802D3" w:rsidRPr="0033242F">
        <w:rPr>
          <w:rFonts w:eastAsia="Calibri"/>
        </w:rPr>
        <w:t>сельско</w:t>
      </w:r>
      <w:r w:rsidR="001E1780">
        <w:rPr>
          <w:rFonts w:eastAsia="Calibri"/>
        </w:rPr>
        <w:t>му</w:t>
      </w:r>
      <w:r w:rsidR="009802D3" w:rsidRPr="0033242F">
        <w:rPr>
          <w:rFonts w:eastAsia="Calibri"/>
        </w:rPr>
        <w:t xml:space="preserve"> населенно</w:t>
      </w:r>
      <w:r w:rsidR="001E1780">
        <w:rPr>
          <w:rFonts w:eastAsia="Calibri"/>
        </w:rPr>
        <w:t>му</w:t>
      </w:r>
      <w:r w:rsidR="009802D3" w:rsidRPr="0033242F">
        <w:rPr>
          <w:rFonts w:eastAsia="Calibri"/>
        </w:rPr>
        <w:t xml:space="preserve"> пункт</w:t>
      </w:r>
      <w:r w:rsidR="001E1780">
        <w:rPr>
          <w:rFonts w:eastAsia="Calibri"/>
        </w:rPr>
        <w:t>у</w:t>
      </w:r>
      <w:r w:rsidR="009802D3" w:rsidRPr="0033242F">
        <w:rPr>
          <w:rFonts w:eastAsia="Calibri"/>
        </w:rPr>
        <w:t xml:space="preserve"> назначается из числа граждан Российской Федерации, проживающих на территории </w:t>
      </w:r>
      <w:r w:rsidR="00C33AE9" w:rsidRPr="0033242F">
        <w:rPr>
          <w:rFonts w:eastAsia="Calibri"/>
        </w:rPr>
        <w:t xml:space="preserve">данного сельского населенного пункта и обладающих активным избирательным правом, либо граждан </w:t>
      </w:r>
      <w:r w:rsidR="00E40833" w:rsidRPr="0033242F">
        <w:rPr>
          <w:rFonts w:eastAsia="Calibri"/>
        </w:rPr>
        <w:t>Российской Федерации, достигших на день</w:t>
      </w:r>
      <w:r w:rsidR="00A60910" w:rsidRPr="0033242F">
        <w:rPr>
          <w:rFonts w:eastAsia="Calibri"/>
        </w:rPr>
        <w:t xml:space="preserve"> представления сходом граждан 18 лет и имеющих в собственности жилое помещение, расположенное на территории </w:t>
      </w:r>
      <w:r w:rsidR="00E83C5E" w:rsidRPr="0033242F">
        <w:rPr>
          <w:rFonts w:eastAsia="Calibri"/>
        </w:rPr>
        <w:t>данного сельского населенного пункта</w:t>
      </w:r>
      <w:r w:rsidRPr="0033242F">
        <w:rPr>
          <w:rFonts w:eastAsia="Calibri"/>
        </w:rPr>
        <w:t>.</w:t>
      </w:r>
    </w:p>
    <w:p w14:paraId="12EFB9C6" w14:textId="789E214E" w:rsidR="00BF75EC" w:rsidRPr="000835B7" w:rsidRDefault="00BF75EC" w:rsidP="003E32DA">
      <w:pPr>
        <w:autoSpaceDE w:val="0"/>
        <w:autoSpaceDN w:val="0"/>
        <w:adjustRightInd w:val="0"/>
        <w:ind w:firstLine="0"/>
        <w:rPr>
          <w:rFonts w:eastAsia="Calibri"/>
          <w:b/>
          <w:bCs/>
          <w:color w:val="800000"/>
        </w:rPr>
      </w:pPr>
      <w:r w:rsidRPr="000835B7">
        <w:rPr>
          <w:color w:val="000000"/>
          <w:lang w:eastAsia="ru-RU"/>
        </w:rPr>
        <w:t xml:space="preserve">3. Старший </w:t>
      </w:r>
      <w:r w:rsidR="00236FCD">
        <w:rPr>
          <w:color w:val="000000"/>
          <w:lang w:eastAsia="ru-RU"/>
        </w:rPr>
        <w:t xml:space="preserve">по </w:t>
      </w:r>
      <w:r w:rsidRPr="000835B7">
        <w:rPr>
          <w:color w:val="000000"/>
          <w:lang w:eastAsia="ru-RU"/>
        </w:rPr>
        <w:t>сельско</w:t>
      </w:r>
      <w:r w:rsidR="00236FCD">
        <w:rPr>
          <w:color w:val="000000"/>
          <w:lang w:eastAsia="ru-RU"/>
        </w:rPr>
        <w:t>му</w:t>
      </w:r>
      <w:r w:rsidRPr="000835B7">
        <w:rPr>
          <w:color w:val="000000"/>
          <w:lang w:eastAsia="ru-RU"/>
        </w:rPr>
        <w:t xml:space="preserve"> населенно</w:t>
      </w:r>
      <w:r w:rsidR="00236FCD">
        <w:rPr>
          <w:color w:val="000000"/>
          <w:lang w:eastAsia="ru-RU"/>
        </w:rPr>
        <w:t>му</w:t>
      </w:r>
      <w:r w:rsidRPr="000835B7">
        <w:rPr>
          <w:color w:val="000000"/>
          <w:lang w:eastAsia="ru-RU"/>
        </w:rPr>
        <w:t xml:space="preserve"> пункт</w:t>
      </w:r>
      <w:r w:rsidR="00236FCD">
        <w:rPr>
          <w:color w:val="000000"/>
          <w:lang w:eastAsia="ru-RU"/>
        </w:rPr>
        <w:t>у</w:t>
      </w:r>
      <w:r w:rsidRPr="000835B7">
        <w:rPr>
          <w:color w:val="000000"/>
          <w:lang w:eastAsia="ru-RU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должность, 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0835B7">
        <w:rPr>
          <w:b/>
          <w:bCs/>
          <w:color w:val="000000"/>
          <w:lang w:eastAsia="ru-RU"/>
        </w:rPr>
        <w:t>,</w:t>
      </w:r>
      <w:r w:rsidRPr="000835B7">
        <w:rPr>
          <w:color w:val="000000"/>
          <w:lang w:eastAsia="ru-RU"/>
        </w:rPr>
        <w:t> 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</w:t>
      </w:r>
      <w:r w:rsidR="000835B7">
        <w:rPr>
          <w:color w:val="000000"/>
          <w:lang w:eastAsia="ru-RU"/>
        </w:rPr>
        <w:t>.</w:t>
      </w:r>
    </w:p>
    <w:p w14:paraId="6A96C607" w14:textId="77777777" w:rsidR="005D39CF" w:rsidRDefault="005D39CF" w:rsidP="00292CD0">
      <w:pPr>
        <w:ind w:firstLine="0"/>
        <w:rPr>
          <w:b/>
          <w:bCs/>
        </w:rPr>
      </w:pPr>
    </w:p>
    <w:p w14:paraId="78FFBA06" w14:textId="37C49219" w:rsidR="0069232A" w:rsidRPr="006C4F3D" w:rsidRDefault="00785640" w:rsidP="0069232A">
      <w:pPr>
        <w:ind w:firstLine="0"/>
        <w:rPr>
          <w:b/>
          <w:bCs/>
        </w:rPr>
      </w:pPr>
      <w:r>
        <w:rPr>
          <w:b/>
          <w:bCs/>
        </w:rPr>
        <w:t>б</w:t>
      </w:r>
      <w:r w:rsidR="00B32407">
        <w:rPr>
          <w:b/>
          <w:bCs/>
        </w:rPr>
        <w:t xml:space="preserve">) </w:t>
      </w:r>
      <w:r w:rsidR="00922521">
        <w:rPr>
          <w:b/>
          <w:bCs/>
        </w:rPr>
        <w:t xml:space="preserve">В </w:t>
      </w:r>
      <w:r w:rsidR="005855E1" w:rsidRPr="006C4F3D">
        <w:rPr>
          <w:b/>
          <w:bCs/>
        </w:rPr>
        <w:t>части</w:t>
      </w:r>
      <w:r w:rsidR="006C4F3D" w:rsidRPr="006C4F3D">
        <w:rPr>
          <w:b/>
          <w:bCs/>
        </w:rPr>
        <w:t xml:space="preserve"> </w:t>
      </w:r>
      <w:r w:rsidR="00922521" w:rsidRPr="006C4F3D">
        <w:rPr>
          <w:b/>
          <w:bCs/>
        </w:rPr>
        <w:t>4</w:t>
      </w:r>
      <w:r w:rsidR="00D66CC8" w:rsidRPr="006C4F3D">
        <w:rPr>
          <w:b/>
          <w:bCs/>
        </w:rPr>
        <w:t xml:space="preserve"> пункт 1 изложить в следующей редакции:</w:t>
      </w:r>
    </w:p>
    <w:p w14:paraId="2823DB37" w14:textId="77777777" w:rsidR="0068085F" w:rsidRPr="006C4F3D" w:rsidRDefault="0068085F" w:rsidP="0069232A">
      <w:pPr>
        <w:ind w:firstLine="0"/>
        <w:rPr>
          <w:b/>
          <w:bCs/>
        </w:rPr>
      </w:pPr>
    </w:p>
    <w:p w14:paraId="16EBC5E1" w14:textId="05F93CA8" w:rsidR="00922521" w:rsidRPr="00785640" w:rsidRDefault="00922521" w:rsidP="0069232A">
      <w:pPr>
        <w:ind w:firstLine="0"/>
      </w:pPr>
      <w:r w:rsidRPr="00441F38">
        <w:rPr>
          <w:color w:val="000000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 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 или должность муниципальной службы</w:t>
      </w:r>
      <w:r w:rsidRPr="00785640">
        <w:rPr>
          <w:rFonts w:ascii="Open Sans" w:hAnsi="Open Sans" w:cs="Open Sans"/>
          <w:color w:val="000000"/>
          <w:lang w:eastAsia="ru-RU"/>
        </w:rPr>
        <w:t>»</w:t>
      </w:r>
      <w:r w:rsidR="0068085F" w:rsidRPr="00785640">
        <w:rPr>
          <w:rFonts w:ascii="Open Sans" w:hAnsi="Open Sans" w:cs="Open Sans"/>
          <w:color w:val="000000"/>
          <w:lang w:eastAsia="ru-RU"/>
        </w:rPr>
        <w:t>.</w:t>
      </w:r>
    </w:p>
    <w:p w14:paraId="2861A5B9" w14:textId="77777777" w:rsidR="00922521" w:rsidRPr="00785640" w:rsidRDefault="00922521" w:rsidP="00292CD0">
      <w:pPr>
        <w:ind w:firstLine="0"/>
      </w:pPr>
    </w:p>
    <w:p w14:paraId="64C915A7" w14:textId="77777777" w:rsidR="00922521" w:rsidRDefault="00922521" w:rsidP="00292CD0">
      <w:pPr>
        <w:ind w:firstLine="0"/>
        <w:rPr>
          <w:b/>
          <w:bCs/>
        </w:rPr>
      </w:pPr>
    </w:p>
    <w:p w14:paraId="199CB51C" w14:textId="766EBE77" w:rsidR="00292CD0" w:rsidRDefault="00292CD0" w:rsidP="00292CD0">
      <w:pPr>
        <w:ind w:firstLine="0"/>
        <w:rPr>
          <w:b/>
          <w:bCs/>
        </w:rPr>
      </w:pPr>
      <w:r>
        <w:rPr>
          <w:b/>
          <w:bCs/>
        </w:rPr>
        <w:t xml:space="preserve">1.2.  Статью </w:t>
      </w:r>
      <w:r w:rsidR="005D39CF">
        <w:rPr>
          <w:b/>
          <w:bCs/>
        </w:rPr>
        <w:t>23</w:t>
      </w:r>
      <w:r>
        <w:rPr>
          <w:b/>
          <w:bCs/>
        </w:rPr>
        <w:t xml:space="preserve"> Устава дополнить </w:t>
      </w:r>
      <w:r w:rsidR="006C4F3D" w:rsidRPr="006C4F3D">
        <w:rPr>
          <w:b/>
          <w:bCs/>
        </w:rPr>
        <w:t xml:space="preserve">частью </w:t>
      </w:r>
      <w:r w:rsidR="004E6491" w:rsidRPr="006C4F3D">
        <w:rPr>
          <w:b/>
          <w:bCs/>
        </w:rPr>
        <w:t>4.1</w:t>
      </w:r>
      <w:r w:rsidRPr="006C4F3D">
        <w:rPr>
          <w:b/>
          <w:bCs/>
        </w:rPr>
        <w:t xml:space="preserve"> </w:t>
      </w:r>
      <w:r>
        <w:rPr>
          <w:b/>
          <w:bCs/>
        </w:rPr>
        <w:t>следующего содержания:</w:t>
      </w:r>
    </w:p>
    <w:p w14:paraId="2BDCBC14" w14:textId="77777777" w:rsidR="00292CD0" w:rsidRDefault="00292CD0" w:rsidP="00292CD0">
      <w:pPr>
        <w:ind w:firstLine="709"/>
        <w:rPr>
          <w:b/>
          <w:bCs/>
        </w:rPr>
      </w:pPr>
    </w:p>
    <w:p w14:paraId="4E281AFD" w14:textId="47D35EEA" w:rsidR="00292CD0" w:rsidRPr="00A60762" w:rsidRDefault="00292CD0" w:rsidP="00A60762">
      <w:pPr>
        <w:autoSpaceDE w:val="0"/>
        <w:autoSpaceDN w:val="0"/>
        <w:adjustRightInd w:val="0"/>
        <w:ind w:firstLine="0"/>
        <w:rPr>
          <w:rFonts w:eastAsia="Calibri"/>
          <w:lang w:eastAsia="ru-RU"/>
        </w:rPr>
      </w:pPr>
      <w:r w:rsidRPr="006C4F3D">
        <w:t>«</w:t>
      </w:r>
      <w:r w:rsidR="004E6491" w:rsidRPr="006C4F3D">
        <w:t>4.1</w:t>
      </w:r>
      <w:r w:rsidRPr="006C4F3D">
        <w:t xml:space="preserve"> </w:t>
      </w:r>
      <w:r w:rsidR="00FB1443" w:rsidRPr="00A60762">
        <w:t xml:space="preserve">Полномочия депутата представительного органа муниципального образования прекращаются </w:t>
      </w:r>
      <w:r w:rsidR="00F42EB2" w:rsidRPr="00A60762">
        <w:t xml:space="preserve">досрочно решением представительного органа муниципального образования в случае отсутствия депутата без уважительных причин </w:t>
      </w:r>
      <w:r w:rsidR="00153D76" w:rsidRPr="00A60762">
        <w:t>на всех заседаниях представительного органа муниципального образования в течение шести месяцев подряд</w:t>
      </w:r>
      <w:r w:rsidRPr="00A60762">
        <w:t>».</w:t>
      </w:r>
    </w:p>
    <w:p w14:paraId="34E22CBE" w14:textId="77777777" w:rsidR="00197EC4" w:rsidRPr="00A60762" w:rsidRDefault="00197EC4" w:rsidP="00197EC4">
      <w:pPr>
        <w:ind w:firstLine="709"/>
        <w:rPr>
          <w:color w:val="000000"/>
        </w:rPr>
      </w:pPr>
    </w:p>
    <w:p w14:paraId="6BB5D0C3" w14:textId="77777777" w:rsidR="00197EC4" w:rsidRPr="00A60762" w:rsidRDefault="00197EC4" w:rsidP="00197EC4">
      <w:pPr>
        <w:ind w:firstLine="709"/>
        <w:rPr>
          <w:color w:val="000000"/>
        </w:rPr>
      </w:pPr>
    </w:p>
    <w:p w14:paraId="77748080" w14:textId="4D8F6C8B" w:rsidR="00197EC4" w:rsidRDefault="00A60762" w:rsidP="00A60762">
      <w:pPr>
        <w:ind w:firstLine="0"/>
        <w:rPr>
          <w:color w:val="000000"/>
        </w:rPr>
      </w:pPr>
      <w:r>
        <w:rPr>
          <w:color w:val="000000"/>
        </w:rPr>
        <w:t xml:space="preserve">         </w:t>
      </w:r>
      <w:r w:rsidR="00197EC4">
        <w:rPr>
          <w:color w:val="000000"/>
        </w:rPr>
        <w:t>2.Настоящее решение вступает в силу в порядке, установленном Уставом Судбищенского сельского поселения Новодеревеньковского района Орловской области.</w:t>
      </w:r>
    </w:p>
    <w:p w14:paraId="4B729EE5" w14:textId="77777777" w:rsidR="00197EC4" w:rsidRDefault="00197EC4" w:rsidP="00197EC4">
      <w:pPr>
        <w:ind w:firstLine="709"/>
        <w:rPr>
          <w:color w:val="000000"/>
        </w:rPr>
      </w:pPr>
    </w:p>
    <w:p w14:paraId="074687E5" w14:textId="77777777" w:rsidR="00197EC4" w:rsidRDefault="00197EC4" w:rsidP="00197EC4">
      <w:pPr>
        <w:ind w:firstLine="709"/>
        <w:rPr>
          <w:color w:val="000000"/>
        </w:rPr>
      </w:pPr>
    </w:p>
    <w:p w14:paraId="37D8015B" w14:textId="77777777" w:rsidR="00197EC4" w:rsidRDefault="00197EC4" w:rsidP="00197EC4">
      <w:pPr>
        <w:ind w:firstLine="709"/>
        <w:rPr>
          <w:color w:val="000000"/>
        </w:rPr>
      </w:pPr>
    </w:p>
    <w:p w14:paraId="0BC0F1BB" w14:textId="77777777" w:rsidR="00197EC4" w:rsidRDefault="00197EC4" w:rsidP="00197EC4">
      <w:pPr>
        <w:ind w:firstLine="709"/>
        <w:rPr>
          <w:color w:val="000000"/>
        </w:rPr>
      </w:pPr>
    </w:p>
    <w:p w14:paraId="74B8DD7E" w14:textId="20CDC202" w:rsidR="00197EC4" w:rsidRDefault="00E653AE" w:rsidP="0012197B">
      <w:pPr>
        <w:ind w:firstLine="0"/>
        <w:rPr>
          <w:color w:val="000000"/>
        </w:rPr>
      </w:pPr>
      <w:r>
        <w:rPr>
          <w:color w:val="000000"/>
        </w:rPr>
        <w:t xml:space="preserve">           </w:t>
      </w:r>
      <w:r w:rsidR="00197EC4">
        <w:rPr>
          <w:color w:val="000000"/>
        </w:rPr>
        <w:t>Глава Судбищенского сельского поселения                        С.</w:t>
      </w:r>
      <w:r w:rsidR="0012197B">
        <w:rPr>
          <w:color w:val="000000"/>
        </w:rPr>
        <w:t xml:space="preserve"> </w:t>
      </w:r>
      <w:r w:rsidR="00197EC4">
        <w:rPr>
          <w:color w:val="000000"/>
        </w:rPr>
        <w:t>М. Папонова</w:t>
      </w:r>
    </w:p>
    <w:p w14:paraId="73161804" w14:textId="77777777" w:rsidR="00197EC4" w:rsidRDefault="00197EC4" w:rsidP="00197EC4">
      <w:pPr>
        <w:ind w:firstLine="709"/>
        <w:rPr>
          <w:color w:val="000000"/>
        </w:rPr>
      </w:pPr>
    </w:p>
    <w:p w14:paraId="31A44B5D" w14:textId="77777777" w:rsidR="00197EC4" w:rsidRDefault="00197EC4" w:rsidP="00197EC4">
      <w:pPr>
        <w:ind w:firstLine="709"/>
        <w:rPr>
          <w:color w:val="000000"/>
        </w:rPr>
      </w:pPr>
    </w:p>
    <w:p w14:paraId="06EBF6A5" w14:textId="77777777" w:rsidR="00197EC4" w:rsidRDefault="00197EC4" w:rsidP="00197EC4">
      <w:pPr>
        <w:ind w:firstLine="709"/>
        <w:rPr>
          <w:color w:val="000000"/>
        </w:rPr>
      </w:pPr>
    </w:p>
    <w:p w14:paraId="73A03FF0" w14:textId="77777777" w:rsidR="00292CD0" w:rsidRPr="00D87403" w:rsidRDefault="00292CD0" w:rsidP="00292CD0">
      <w:pPr>
        <w:tabs>
          <w:tab w:val="left" w:pos="2977"/>
        </w:tabs>
        <w:ind w:firstLine="0"/>
        <w:rPr>
          <w:b/>
          <w:bCs/>
        </w:rPr>
      </w:pPr>
    </w:p>
    <w:sectPr w:rsidR="00292CD0" w:rsidRPr="00D8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64"/>
    <w:rsid w:val="000835B7"/>
    <w:rsid w:val="000B6F64"/>
    <w:rsid w:val="0012197B"/>
    <w:rsid w:val="00153D76"/>
    <w:rsid w:val="0017369B"/>
    <w:rsid w:val="00177BBC"/>
    <w:rsid w:val="00182524"/>
    <w:rsid w:val="00197EC4"/>
    <w:rsid w:val="001E1780"/>
    <w:rsid w:val="00227B01"/>
    <w:rsid w:val="00236FCD"/>
    <w:rsid w:val="00292CD0"/>
    <w:rsid w:val="003317CA"/>
    <w:rsid w:val="0033242F"/>
    <w:rsid w:val="003E32DA"/>
    <w:rsid w:val="003F56AA"/>
    <w:rsid w:val="00441F38"/>
    <w:rsid w:val="004E6491"/>
    <w:rsid w:val="00561597"/>
    <w:rsid w:val="005855E1"/>
    <w:rsid w:val="005D39CF"/>
    <w:rsid w:val="005F1AD5"/>
    <w:rsid w:val="00630360"/>
    <w:rsid w:val="006305AC"/>
    <w:rsid w:val="00632B50"/>
    <w:rsid w:val="0065417E"/>
    <w:rsid w:val="006769FD"/>
    <w:rsid w:val="0068085F"/>
    <w:rsid w:val="0069232A"/>
    <w:rsid w:val="006C4F3D"/>
    <w:rsid w:val="00737529"/>
    <w:rsid w:val="00776066"/>
    <w:rsid w:val="00785640"/>
    <w:rsid w:val="007D0D6D"/>
    <w:rsid w:val="008D2687"/>
    <w:rsid w:val="00922521"/>
    <w:rsid w:val="00975B33"/>
    <w:rsid w:val="009802D3"/>
    <w:rsid w:val="009E62C1"/>
    <w:rsid w:val="00A30E50"/>
    <w:rsid w:val="00A60762"/>
    <w:rsid w:val="00A60910"/>
    <w:rsid w:val="00A635DF"/>
    <w:rsid w:val="00A71BBB"/>
    <w:rsid w:val="00B32407"/>
    <w:rsid w:val="00BF75EC"/>
    <w:rsid w:val="00C0676D"/>
    <w:rsid w:val="00C12B48"/>
    <w:rsid w:val="00C33AE9"/>
    <w:rsid w:val="00C92D96"/>
    <w:rsid w:val="00CE06B1"/>
    <w:rsid w:val="00D144DF"/>
    <w:rsid w:val="00D66CC8"/>
    <w:rsid w:val="00D87403"/>
    <w:rsid w:val="00E40833"/>
    <w:rsid w:val="00E653AE"/>
    <w:rsid w:val="00E83C5E"/>
    <w:rsid w:val="00E952E3"/>
    <w:rsid w:val="00EA6E34"/>
    <w:rsid w:val="00EF2216"/>
    <w:rsid w:val="00F42EB2"/>
    <w:rsid w:val="00FB1443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7ECC"/>
  <w15:chartTrackingRefBased/>
  <w15:docId w15:val="{2EF5F233-E8D7-4D2C-8414-4F8161A8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D0"/>
    <w:pPr>
      <w:spacing w:after="0" w:line="240" w:lineRule="auto"/>
      <w:ind w:firstLine="567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2CD0"/>
    <w:rPr>
      <w:color w:val="0000FF"/>
      <w:u w:val="single"/>
    </w:rPr>
  </w:style>
  <w:style w:type="character" w:customStyle="1" w:styleId="-">
    <w:name w:val="Интернет-ссылка"/>
    <w:rsid w:val="00292CD0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ntent\act\542fae94-d946-4cc2-b3b4-8a6eb8af7cda.doc" TargetMode="External"/><Relationship Id="rId5" Type="http://schemas.openxmlformats.org/officeDocument/2006/relationships/hyperlink" Target="file:///C:\Users\content\act\542fae94-d946-4cc2-b3b4-8a6eb8af7cda.doc" TargetMode="External"/><Relationship Id="rId4" Type="http://schemas.openxmlformats.org/officeDocument/2006/relationships/hyperlink" Target="file:///C:\Users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Судбище</dc:creator>
  <cp:keywords/>
  <dc:description/>
  <cp:lastModifiedBy>Судбище</cp:lastModifiedBy>
  <cp:revision>31</cp:revision>
  <cp:lastPrinted>2023-08-28T08:18:00Z</cp:lastPrinted>
  <dcterms:created xsi:type="dcterms:W3CDTF">2023-08-01T08:12:00Z</dcterms:created>
  <dcterms:modified xsi:type="dcterms:W3CDTF">2023-10-10T08:15:00Z</dcterms:modified>
</cp:coreProperties>
</file>