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01A8C" w14:textId="49D574AC" w:rsidR="007B36A5" w:rsidRDefault="006F6077" w:rsidP="006F6077">
      <w:pPr>
        <w:ind w:firstLine="709"/>
        <w:rPr>
          <w:rStyle w:val="2"/>
          <w:rFonts w:ascii="Arial" w:hAnsi="Arial" w:cs="Arial"/>
          <w:bCs/>
          <w:iCs/>
        </w:rPr>
      </w:pPr>
      <w:r>
        <w:rPr>
          <w:rStyle w:val="2"/>
          <w:rFonts w:ascii="Arial" w:hAnsi="Arial" w:cs="Arial"/>
          <w:bCs/>
          <w:iCs/>
        </w:rPr>
        <w:t xml:space="preserve">                                     </w:t>
      </w:r>
      <w:r w:rsidR="007B36A5">
        <w:rPr>
          <w:rStyle w:val="2"/>
          <w:rFonts w:ascii="Arial" w:hAnsi="Arial" w:cs="Arial"/>
          <w:bCs/>
          <w:iCs/>
        </w:rPr>
        <w:t>РОССИЙСКАЯ ФЕДЕРАЦИЯ</w:t>
      </w:r>
    </w:p>
    <w:p w14:paraId="29675C5B" w14:textId="305E94B9" w:rsidR="007B36A5" w:rsidRDefault="00885855" w:rsidP="00885855">
      <w:pPr>
        <w:ind w:firstLine="709"/>
        <w:rPr>
          <w:rStyle w:val="2"/>
          <w:rFonts w:ascii="Arial" w:hAnsi="Arial" w:cs="Arial"/>
          <w:bCs/>
          <w:iCs/>
        </w:rPr>
      </w:pPr>
      <w:r>
        <w:rPr>
          <w:rStyle w:val="2"/>
          <w:rFonts w:ascii="Arial" w:hAnsi="Arial" w:cs="Arial"/>
          <w:bCs/>
          <w:iCs/>
        </w:rPr>
        <w:t xml:space="preserve">                                          </w:t>
      </w:r>
      <w:r w:rsidR="007B36A5">
        <w:rPr>
          <w:rStyle w:val="2"/>
          <w:rFonts w:ascii="Arial" w:hAnsi="Arial" w:cs="Arial"/>
          <w:bCs/>
          <w:iCs/>
        </w:rPr>
        <w:t>ОРЛОВСКАЯ ОБЛАСТЬ</w:t>
      </w:r>
    </w:p>
    <w:p w14:paraId="7D4ECD52" w14:textId="77777777" w:rsidR="007B36A5" w:rsidRDefault="007B36A5" w:rsidP="007B36A5">
      <w:pPr>
        <w:ind w:firstLine="709"/>
        <w:jc w:val="center"/>
        <w:rPr>
          <w:rStyle w:val="2"/>
          <w:rFonts w:ascii="Arial" w:hAnsi="Arial" w:cs="Arial"/>
          <w:bCs/>
          <w:iCs/>
        </w:rPr>
      </w:pPr>
      <w:r>
        <w:rPr>
          <w:rStyle w:val="2"/>
          <w:rFonts w:ascii="Arial" w:hAnsi="Arial" w:cs="Arial"/>
          <w:bCs/>
          <w:iCs/>
        </w:rPr>
        <w:t>НОВОДЕРЕВЕНЬКОВСКИЙ РАЙОН</w:t>
      </w:r>
    </w:p>
    <w:p w14:paraId="5327C0D1" w14:textId="77777777" w:rsidR="007B36A5" w:rsidRDefault="007B36A5" w:rsidP="007B36A5">
      <w:pPr>
        <w:pStyle w:val="4"/>
        <w:tabs>
          <w:tab w:val="num" w:pos="864"/>
          <w:tab w:val="left" w:pos="16140"/>
        </w:tabs>
        <w:ind w:firstLine="709"/>
        <w:jc w:val="center"/>
        <w:rPr>
          <w:b w:val="0"/>
          <w:sz w:val="24"/>
          <w:szCs w:val="24"/>
        </w:rPr>
      </w:pPr>
      <w:r>
        <w:rPr>
          <w:rStyle w:val="2"/>
          <w:rFonts w:ascii="Arial" w:eastAsia="SimSun" w:hAnsi="Arial" w:cs="Arial"/>
          <w:b w:val="0"/>
          <w:iCs/>
          <w:sz w:val="24"/>
          <w:szCs w:val="24"/>
        </w:rPr>
        <w:t>СУДБИЩЕНСКИЙ СЕЛЬСКИЙ СОВЕТ НАРОДНЫХДЕПУТАТОВ</w:t>
      </w:r>
    </w:p>
    <w:p w14:paraId="371CFFD9" w14:textId="77777777" w:rsidR="007B36A5" w:rsidRDefault="007B36A5" w:rsidP="007B36A5">
      <w:pPr>
        <w:ind w:firstLine="709"/>
        <w:jc w:val="center"/>
        <w:rPr>
          <w:rStyle w:val="2"/>
          <w:bCs/>
        </w:rPr>
      </w:pPr>
    </w:p>
    <w:p w14:paraId="6E8FED37" w14:textId="45EA5478" w:rsidR="007B36A5" w:rsidRDefault="007C1AA4" w:rsidP="007C1AA4">
      <w:pPr>
        <w:ind w:firstLine="709"/>
      </w:pPr>
      <w:r>
        <w:rPr>
          <w:rStyle w:val="2"/>
          <w:rFonts w:ascii="Arial" w:hAnsi="Arial" w:cs="Arial"/>
          <w:bCs/>
          <w:iCs/>
        </w:rPr>
        <w:t xml:space="preserve">                                                  </w:t>
      </w:r>
      <w:r w:rsidR="007B36A5">
        <w:rPr>
          <w:rStyle w:val="2"/>
          <w:rFonts w:ascii="Arial" w:hAnsi="Arial" w:cs="Arial"/>
          <w:bCs/>
          <w:iCs/>
        </w:rPr>
        <w:t xml:space="preserve">РЕШЕНИЕ                             </w:t>
      </w:r>
      <w:r w:rsidR="004555F4">
        <w:rPr>
          <w:rStyle w:val="2"/>
          <w:rFonts w:ascii="Arial" w:hAnsi="Arial" w:cs="Arial"/>
          <w:bCs/>
          <w:iCs/>
        </w:rPr>
        <w:t>ПРОЕКТ</w:t>
      </w:r>
      <w:r w:rsidR="007B36A5">
        <w:rPr>
          <w:rStyle w:val="2"/>
          <w:rFonts w:ascii="Arial" w:hAnsi="Arial" w:cs="Arial"/>
          <w:bCs/>
          <w:iCs/>
        </w:rPr>
        <w:t xml:space="preserve">                          </w:t>
      </w:r>
    </w:p>
    <w:p w14:paraId="785EECD7" w14:textId="22486FFA" w:rsidR="007B36A5" w:rsidRDefault="006F6077" w:rsidP="007B36A5">
      <w:pPr>
        <w:pStyle w:val="a3"/>
        <w:spacing w:before="0" w:beforeAutospacing="0" w:after="0"/>
        <w:ind w:firstLine="0"/>
        <w:rPr>
          <w:rFonts w:cs="Arial"/>
          <w:bCs/>
          <w:iCs/>
        </w:rPr>
      </w:pPr>
      <w:r>
        <w:rPr>
          <w:rFonts w:cs="Arial"/>
          <w:bCs/>
          <w:iCs/>
        </w:rPr>
        <w:t>о</w:t>
      </w:r>
      <w:r w:rsidR="007B36A5">
        <w:rPr>
          <w:rFonts w:cs="Arial"/>
          <w:bCs/>
          <w:iCs/>
        </w:rPr>
        <w:t>т</w:t>
      </w:r>
      <w:r>
        <w:rPr>
          <w:rFonts w:cs="Arial"/>
          <w:bCs/>
          <w:iCs/>
        </w:rPr>
        <w:t xml:space="preserve"> </w:t>
      </w:r>
      <w:r w:rsidR="004555F4">
        <w:rPr>
          <w:rFonts w:cs="Arial"/>
          <w:bCs/>
          <w:iCs/>
        </w:rPr>
        <w:t>_______</w:t>
      </w:r>
      <w:r w:rsidR="007B36A5">
        <w:rPr>
          <w:rFonts w:cs="Arial"/>
          <w:bCs/>
          <w:iCs/>
        </w:rPr>
        <w:t>202</w:t>
      </w:r>
      <w:r w:rsidR="00636760">
        <w:rPr>
          <w:rFonts w:cs="Arial"/>
          <w:bCs/>
          <w:iCs/>
        </w:rPr>
        <w:t>4</w:t>
      </w:r>
      <w:r w:rsidR="007B36A5">
        <w:rPr>
          <w:rFonts w:cs="Arial"/>
          <w:bCs/>
          <w:iCs/>
        </w:rPr>
        <w:t xml:space="preserve"> года </w:t>
      </w:r>
      <w:r w:rsidR="00636760">
        <w:rPr>
          <w:rFonts w:cs="Arial"/>
          <w:bCs/>
          <w:iCs/>
        </w:rPr>
        <w:t xml:space="preserve">                                                                                  №</w:t>
      </w:r>
      <w:r w:rsidR="004555F4">
        <w:rPr>
          <w:rFonts w:cs="Arial"/>
          <w:bCs/>
          <w:iCs/>
        </w:rPr>
        <w:t>____</w:t>
      </w:r>
    </w:p>
    <w:p w14:paraId="6CB0FC79" w14:textId="77777777" w:rsidR="007B36A5" w:rsidRDefault="007B36A5" w:rsidP="007B36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 </w:t>
      </w:r>
    </w:p>
    <w:p w14:paraId="77802F12" w14:textId="77777777" w:rsidR="001D59E2" w:rsidRDefault="007B36A5" w:rsidP="007B36A5">
      <w:pPr>
        <w:rPr>
          <w:rFonts w:ascii="Arial" w:hAnsi="Arial" w:cs="Arial"/>
        </w:rPr>
      </w:pPr>
      <w:r>
        <w:rPr>
          <w:rFonts w:ascii="Arial" w:hAnsi="Arial" w:cs="Arial"/>
        </w:rPr>
        <w:t>Судбищенского сельского Совета народных депутатов</w:t>
      </w:r>
    </w:p>
    <w:p w14:paraId="5CD29E46" w14:textId="69D88FA0" w:rsidR="007B36A5" w:rsidRDefault="001D59E2" w:rsidP="007B36A5">
      <w:pPr>
        <w:rPr>
          <w:rFonts w:ascii="Arial" w:hAnsi="Arial" w:cs="Arial"/>
        </w:rPr>
      </w:pPr>
      <w:r>
        <w:rPr>
          <w:rFonts w:ascii="Arial" w:hAnsi="Arial" w:cs="Arial"/>
        </w:rPr>
        <w:t>Новодеревеньковского района Орловской области</w:t>
      </w:r>
      <w:r w:rsidR="007B36A5">
        <w:rPr>
          <w:rFonts w:ascii="Arial" w:hAnsi="Arial" w:cs="Arial"/>
        </w:rPr>
        <w:t xml:space="preserve"> </w:t>
      </w:r>
    </w:p>
    <w:p w14:paraId="77C8E37A" w14:textId="77777777" w:rsidR="009B59CB" w:rsidRDefault="007B36A5" w:rsidP="007B36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bookmarkStart w:id="0" w:name="_Hlk88821171"/>
      <w:r>
        <w:rPr>
          <w:rFonts w:ascii="Arial" w:hAnsi="Arial" w:cs="Arial"/>
        </w:rPr>
        <w:t>22 ноября 2019 года №2</w:t>
      </w:r>
      <w:r w:rsidR="009B59CB"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 w:rsidR="009B59C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«Об</w:t>
      </w:r>
      <w:r w:rsidR="009B59CB">
        <w:rPr>
          <w:rFonts w:ascii="Arial" w:hAnsi="Arial" w:cs="Arial"/>
        </w:rPr>
        <w:t xml:space="preserve"> установлении земельного </w:t>
      </w:r>
    </w:p>
    <w:p w14:paraId="3C7060AF" w14:textId="4301AA0D" w:rsidR="009B59CB" w:rsidRDefault="00560ABA" w:rsidP="007B36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налога </w:t>
      </w:r>
      <w:r w:rsidR="009B59CB">
        <w:rPr>
          <w:rFonts w:ascii="Arial" w:hAnsi="Arial" w:cs="Arial"/>
        </w:rPr>
        <w:t>на территории Судбищенского сельского поселения</w:t>
      </w:r>
    </w:p>
    <w:p w14:paraId="6939A94E" w14:textId="0381903D" w:rsidR="007B36A5" w:rsidRDefault="009B59CB" w:rsidP="007B36A5">
      <w:pPr>
        <w:rPr>
          <w:rFonts w:ascii="Arial" w:hAnsi="Arial" w:cs="Arial"/>
        </w:rPr>
      </w:pPr>
      <w:r>
        <w:rPr>
          <w:rFonts w:ascii="Arial" w:hAnsi="Arial" w:cs="Arial"/>
        </w:rPr>
        <w:t>Новодеревеньковского района Орловской области</w:t>
      </w:r>
      <w:r w:rsidR="007B36A5">
        <w:rPr>
          <w:rFonts w:ascii="Arial" w:hAnsi="Arial" w:cs="Arial"/>
        </w:rPr>
        <w:t xml:space="preserve">» </w:t>
      </w:r>
    </w:p>
    <w:p w14:paraId="6420F325" w14:textId="45F01B1A" w:rsidR="007B36A5" w:rsidRDefault="007B36A5" w:rsidP="007B36A5">
      <w:pPr>
        <w:rPr>
          <w:rFonts w:ascii="Arial" w:hAnsi="Arial" w:cs="Arial"/>
        </w:rPr>
      </w:pPr>
    </w:p>
    <w:bookmarkEnd w:id="0"/>
    <w:p w14:paraId="274C7DCD" w14:textId="13E92BA6" w:rsidR="00B31D94" w:rsidRDefault="00B31D94" w:rsidP="007B36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0239C">
        <w:rPr>
          <w:rFonts w:ascii="Arial" w:hAnsi="Arial" w:cs="Arial"/>
        </w:rPr>
        <w:t xml:space="preserve">В соответствии с главой 31 Налогового кодекса Российской Федерации, статьей 61.5 Бюджетного кодекса Российской </w:t>
      </w:r>
      <w:r w:rsidR="00DB6CE6">
        <w:rPr>
          <w:rFonts w:ascii="Arial" w:hAnsi="Arial" w:cs="Arial"/>
        </w:rPr>
        <w:t>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="00F602EC">
        <w:rPr>
          <w:rFonts w:ascii="Arial" w:hAnsi="Arial" w:cs="Arial"/>
        </w:rPr>
        <w:t>, Уставом Судбищенского сельского поселения Новодеревеньковского района Орловской области</w:t>
      </w:r>
      <w:r w:rsidR="002C0583">
        <w:rPr>
          <w:rFonts w:ascii="Arial" w:hAnsi="Arial" w:cs="Arial"/>
        </w:rPr>
        <w:t>,</w:t>
      </w:r>
    </w:p>
    <w:p w14:paraId="6BD62DE0" w14:textId="77777777" w:rsidR="00F602EC" w:rsidRDefault="00F602EC" w:rsidP="007B36A5">
      <w:pPr>
        <w:rPr>
          <w:rFonts w:ascii="Arial" w:hAnsi="Arial" w:cs="Arial"/>
        </w:rPr>
      </w:pPr>
    </w:p>
    <w:p w14:paraId="7290AA39" w14:textId="584804AB" w:rsidR="007B36A5" w:rsidRDefault="007B36A5" w:rsidP="007B36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Судбищенский сельский Совет народных депутатов </w:t>
      </w:r>
      <w:r w:rsidR="0039664E">
        <w:rPr>
          <w:rFonts w:ascii="Arial" w:hAnsi="Arial" w:cs="Arial"/>
        </w:rPr>
        <w:t xml:space="preserve">Новодеревеньковского района Орловской области </w:t>
      </w:r>
      <w:r>
        <w:rPr>
          <w:rFonts w:ascii="Arial" w:hAnsi="Arial" w:cs="Arial"/>
        </w:rPr>
        <w:t>РЕШИЛ:</w:t>
      </w:r>
    </w:p>
    <w:p w14:paraId="32DF4412" w14:textId="77777777" w:rsidR="007B36A5" w:rsidRDefault="007B36A5" w:rsidP="007B36A5">
      <w:pPr>
        <w:rPr>
          <w:rFonts w:ascii="Arial" w:hAnsi="Arial" w:cs="Arial"/>
        </w:rPr>
      </w:pPr>
    </w:p>
    <w:p w14:paraId="4FAF53E6" w14:textId="4528BE26" w:rsidR="00E76158" w:rsidRDefault="007B36A5" w:rsidP="00E761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1.Внести изменения в решение Судбищенского сельского Совета народных депутатов </w:t>
      </w:r>
      <w:r w:rsidR="00464588">
        <w:rPr>
          <w:rFonts w:ascii="Arial" w:hAnsi="Arial" w:cs="Arial"/>
        </w:rPr>
        <w:t xml:space="preserve">Новодеревеньковского района Орловской области </w:t>
      </w:r>
      <w:r>
        <w:rPr>
          <w:rFonts w:ascii="Arial" w:hAnsi="Arial" w:cs="Arial"/>
        </w:rPr>
        <w:t>от .</w:t>
      </w:r>
      <w:r w:rsidR="00E76158">
        <w:rPr>
          <w:rFonts w:ascii="Arial" w:hAnsi="Arial" w:cs="Arial"/>
        </w:rPr>
        <w:t xml:space="preserve">22 ноября 2019 года №25/2 «Об установлении земельного </w:t>
      </w:r>
      <w:r w:rsidR="00560ABA">
        <w:rPr>
          <w:rFonts w:ascii="Arial" w:hAnsi="Arial" w:cs="Arial"/>
        </w:rPr>
        <w:t>налога</w:t>
      </w:r>
      <w:r w:rsidR="00464588">
        <w:rPr>
          <w:rFonts w:ascii="Arial" w:hAnsi="Arial" w:cs="Arial"/>
        </w:rPr>
        <w:t xml:space="preserve"> </w:t>
      </w:r>
      <w:r w:rsidR="00E76158">
        <w:rPr>
          <w:rFonts w:ascii="Arial" w:hAnsi="Arial" w:cs="Arial"/>
        </w:rPr>
        <w:t xml:space="preserve">на территории Судбищенского сельского поселения Новодеревеньковского района Орловской области» </w:t>
      </w:r>
      <w:r w:rsidR="00336FD1">
        <w:rPr>
          <w:rFonts w:ascii="Arial" w:hAnsi="Arial" w:cs="Arial"/>
        </w:rPr>
        <w:t>(далее – решение)</w:t>
      </w:r>
      <w:r w:rsidR="0039664E">
        <w:rPr>
          <w:rFonts w:ascii="Arial" w:hAnsi="Arial" w:cs="Arial"/>
        </w:rPr>
        <w:t>.</w:t>
      </w:r>
    </w:p>
    <w:p w14:paraId="14329000" w14:textId="77777777" w:rsidR="00E76158" w:rsidRDefault="00E76158" w:rsidP="00E76158">
      <w:pPr>
        <w:rPr>
          <w:rFonts w:ascii="Arial" w:hAnsi="Arial" w:cs="Arial"/>
        </w:rPr>
      </w:pPr>
    </w:p>
    <w:p w14:paraId="5F5CE295" w14:textId="733C2D88" w:rsidR="007B36A5" w:rsidRDefault="007B36A5" w:rsidP="007B36A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E76158">
        <w:rPr>
          <w:rFonts w:ascii="Arial" w:hAnsi="Arial" w:cs="Arial"/>
          <w:bCs/>
        </w:rPr>
        <w:t>п.3</w:t>
      </w:r>
      <w:r w:rsidR="00336FD1">
        <w:rPr>
          <w:rFonts w:ascii="Arial" w:hAnsi="Arial" w:cs="Arial"/>
          <w:bCs/>
        </w:rPr>
        <w:t xml:space="preserve"> решения </w:t>
      </w:r>
      <w:r>
        <w:rPr>
          <w:rFonts w:ascii="Arial" w:hAnsi="Arial" w:cs="Arial"/>
          <w:bCs/>
        </w:rPr>
        <w:t>изложить в следующей редакции:</w:t>
      </w:r>
    </w:p>
    <w:p w14:paraId="0EBA5D3D" w14:textId="451A1850" w:rsidR="002262FA" w:rsidRDefault="007B36A5" w:rsidP="002262F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</w:t>
      </w:r>
      <w:r w:rsidR="005E4E7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  <w:r w:rsidR="00336FD1">
        <w:rPr>
          <w:rFonts w:ascii="Arial" w:hAnsi="Arial" w:cs="Arial"/>
          <w:bCs/>
        </w:rPr>
        <w:t xml:space="preserve"> Кроме указанных в статье 395 Налогового кодекса Российской Федерации</w:t>
      </w:r>
      <w:r w:rsidR="00630DEB">
        <w:rPr>
          <w:rFonts w:ascii="Arial" w:hAnsi="Arial" w:cs="Arial"/>
          <w:bCs/>
        </w:rPr>
        <w:t xml:space="preserve">, освободить от уплаты земельного налога следующие категории </w:t>
      </w:r>
      <w:r w:rsidR="003B0002">
        <w:rPr>
          <w:rFonts w:ascii="Arial" w:hAnsi="Arial" w:cs="Arial"/>
          <w:bCs/>
        </w:rPr>
        <w:t>граждан</w:t>
      </w:r>
      <w:r w:rsidR="00834225">
        <w:rPr>
          <w:rFonts w:ascii="Arial" w:hAnsi="Arial" w:cs="Arial"/>
          <w:bCs/>
        </w:rPr>
        <w:t xml:space="preserve"> и налогоплательщиков:</w:t>
      </w:r>
    </w:p>
    <w:p w14:paraId="0958254F" w14:textId="3C926BB1" w:rsidR="004F44BF" w:rsidRPr="002262FA" w:rsidRDefault="00FF19ED" w:rsidP="002262FA">
      <w:pPr>
        <w:jc w:val="both"/>
        <w:rPr>
          <w:rFonts w:ascii="Arial" w:hAnsi="Arial" w:cs="Arial"/>
          <w:bCs/>
        </w:rPr>
      </w:pPr>
      <w:r w:rsidRPr="001C66A8">
        <w:rPr>
          <w:rFonts w:ascii="Arial" w:hAnsi="Arial" w:cs="Arial"/>
        </w:rPr>
        <w:t>-участники ликвидации последствий аварии на Чернобыльской АЭС</w:t>
      </w:r>
      <w:r w:rsidR="001C66A8" w:rsidRPr="001C66A8">
        <w:rPr>
          <w:rFonts w:ascii="Arial" w:hAnsi="Arial" w:cs="Arial"/>
        </w:rPr>
        <w:t>;</w:t>
      </w:r>
    </w:p>
    <w:p w14:paraId="393EDF3E" w14:textId="77777777" w:rsidR="006F6077" w:rsidRDefault="001C66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вдовы, умерших инвалидов ликвидации последствий на </w:t>
      </w:r>
      <w:r w:rsidR="0018083D">
        <w:rPr>
          <w:rFonts w:ascii="Arial" w:hAnsi="Arial" w:cs="Arial"/>
        </w:rPr>
        <w:t>Ч</w:t>
      </w:r>
      <w:r w:rsidR="00A17F71">
        <w:rPr>
          <w:rFonts w:ascii="Arial" w:hAnsi="Arial" w:cs="Arial"/>
        </w:rPr>
        <w:t>ернобыльской АЭС.»</w:t>
      </w:r>
    </w:p>
    <w:p w14:paraId="77560549" w14:textId="4A94BAC2" w:rsidR="006F6077" w:rsidRDefault="001943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учреждения культуры, физической культуры и спорта, </w:t>
      </w:r>
      <w:r w:rsidR="009E5981">
        <w:rPr>
          <w:rFonts w:ascii="Arial" w:hAnsi="Arial" w:cs="Arial"/>
        </w:rPr>
        <w:t>органы муниципальной власти и управления.</w:t>
      </w:r>
      <w:r w:rsidR="002C6E70">
        <w:rPr>
          <w:rFonts w:ascii="Arial" w:hAnsi="Arial" w:cs="Arial"/>
        </w:rPr>
        <w:t>»</w:t>
      </w:r>
    </w:p>
    <w:p w14:paraId="37DC8AEB" w14:textId="3E26DF95" w:rsidR="00C2489F" w:rsidRDefault="00C2489F" w:rsidP="005C11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F337F">
        <w:rPr>
          <w:rFonts w:ascii="Arial" w:hAnsi="Arial" w:cs="Arial"/>
        </w:rPr>
        <w:t xml:space="preserve">Решение </w:t>
      </w:r>
      <w:r w:rsidR="002A70C5">
        <w:rPr>
          <w:rFonts w:ascii="Arial" w:hAnsi="Arial" w:cs="Arial"/>
        </w:rPr>
        <w:t xml:space="preserve">Судбищенского сельского Совета народных депутатов </w:t>
      </w:r>
      <w:r w:rsidR="002E66F2">
        <w:rPr>
          <w:rFonts w:ascii="Arial" w:hAnsi="Arial" w:cs="Arial"/>
        </w:rPr>
        <w:t xml:space="preserve">Новодеревеньковского района Орловской области </w:t>
      </w:r>
      <w:r w:rsidR="002A70C5">
        <w:rPr>
          <w:rFonts w:ascii="Arial" w:hAnsi="Arial" w:cs="Arial"/>
        </w:rPr>
        <w:t xml:space="preserve">от 29.12.2021 года №4/2 </w:t>
      </w:r>
      <w:r w:rsidR="00D16077">
        <w:rPr>
          <w:rFonts w:ascii="Arial" w:hAnsi="Arial" w:cs="Arial"/>
        </w:rPr>
        <w:t xml:space="preserve">«О внесении </w:t>
      </w:r>
      <w:r w:rsidR="005C1122">
        <w:rPr>
          <w:rFonts w:ascii="Arial" w:hAnsi="Arial" w:cs="Arial"/>
        </w:rPr>
        <w:t xml:space="preserve">в решение Судбищенского сельского Совета народных депутатов </w:t>
      </w:r>
      <w:r w:rsidR="002E66F2">
        <w:rPr>
          <w:rFonts w:ascii="Arial" w:hAnsi="Arial" w:cs="Arial"/>
        </w:rPr>
        <w:t xml:space="preserve">Новодеревеньковского района Орловской области </w:t>
      </w:r>
      <w:r w:rsidR="005C1122">
        <w:rPr>
          <w:rFonts w:ascii="Arial" w:hAnsi="Arial" w:cs="Arial"/>
        </w:rPr>
        <w:t>от .22 ноября 2019 года №25/2 «Об установлении земельного налога</w:t>
      </w:r>
      <w:r w:rsidR="00D24EB3">
        <w:rPr>
          <w:rFonts w:ascii="Arial" w:hAnsi="Arial" w:cs="Arial"/>
        </w:rPr>
        <w:t xml:space="preserve"> </w:t>
      </w:r>
      <w:r w:rsidR="005C1122">
        <w:rPr>
          <w:rFonts w:ascii="Arial" w:hAnsi="Arial" w:cs="Arial"/>
        </w:rPr>
        <w:t>на территории Судбищенского сельского поселения Новодеревеньковского района Орловской области» признать утратившим силу</w:t>
      </w:r>
      <w:r w:rsidR="006C35C8">
        <w:rPr>
          <w:rFonts w:ascii="Arial" w:hAnsi="Arial" w:cs="Arial"/>
        </w:rPr>
        <w:t>.</w:t>
      </w:r>
    </w:p>
    <w:p w14:paraId="7398181A" w14:textId="77777777" w:rsidR="005B7927" w:rsidRDefault="005B7927" w:rsidP="005B7927">
      <w:pPr>
        <w:rPr>
          <w:rFonts w:ascii="Arial" w:hAnsi="Arial" w:cs="Arial"/>
        </w:rPr>
      </w:pPr>
      <w:r>
        <w:rPr>
          <w:rFonts w:ascii="Arial" w:hAnsi="Arial" w:cs="Arial"/>
        </w:rPr>
        <w:t>4. Настоящее решение распространяется на правоотношения, возникшие с 01.01.2023 года.</w:t>
      </w:r>
    </w:p>
    <w:p w14:paraId="2F839F05" w14:textId="63A3BAEB" w:rsidR="00A17F71" w:rsidRDefault="005B7927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17F71">
        <w:rPr>
          <w:rFonts w:ascii="Arial" w:hAnsi="Arial" w:cs="Arial"/>
        </w:rPr>
        <w:t>. Настоящее решение обнародовать, разместить на официальном сайте администрации Судбищенского</w:t>
      </w:r>
      <w:r w:rsidR="002262FA">
        <w:rPr>
          <w:rFonts w:ascii="Arial" w:hAnsi="Arial" w:cs="Arial"/>
        </w:rPr>
        <w:t xml:space="preserve"> сельского поселения</w:t>
      </w:r>
      <w:r w:rsidR="00D24EB3">
        <w:rPr>
          <w:rFonts w:ascii="Arial" w:hAnsi="Arial" w:cs="Arial"/>
        </w:rPr>
        <w:t xml:space="preserve"> Новодеревеньковского района Орловской области</w:t>
      </w:r>
      <w:r w:rsidR="002262FA">
        <w:rPr>
          <w:rFonts w:ascii="Arial" w:hAnsi="Arial" w:cs="Arial"/>
        </w:rPr>
        <w:t xml:space="preserve"> в сети «Интернет».</w:t>
      </w:r>
    </w:p>
    <w:p w14:paraId="3CC05EF2" w14:textId="3B072ED9" w:rsidR="002262FA" w:rsidRDefault="002262FA">
      <w:pPr>
        <w:rPr>
          <w:rFonts w:ascii="Arial" w:hAnsi="Arial" w:cs="Arial"/>
        </w:rPr>
      </w:pPr>
    </w:p>
    <w:p w14:paraId="6ADEB5A3" w14:textId="66A72E27" w:rsidR="002262FA" w:rsidRPr="001C66A8" w:rsidRDefault="002262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Глава Судбищенского сельского поселения                               С.</w:t>
      </w:r>
      <w:r w:rsidR="00D24E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М.</w:t>
      </w:r>
      <w:r w:rsidR="003642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Папонова</w:t>
      </w:r>
    </w:p>
    <w:sectPr w:rsidR="002262FA" w:rsidRPr="001C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F6"/>
    <w:rsid w:val="0018083D"/>
    <w:rsid w:val="001943BD"/>
    <w:rsid w:val="001C66A8"/>
    <w:rsid w:val="001D59E2"/>
    <w:rsid w:val="002262FA"/>
    <w:rsid w:val="002A70C5"/>
    <w:rsid w:val="002C0583"/>
    <w:rsid w:val="002C6E70"/>
    <w:rsid w:val="002E66F2"/>
    <w:rsid w:val="00336FD1"/>
    <w:rsid w:val="00364270"/>
    <w:rsid w:val="0039664E"/>
    <w:rsid w:val="003B0002"/>
    <w:rsid w:val="003F337F"/>
    <w:rsid w:val="0040239C"/>
    <w:rsid w:val="004555F4"/>
    <w:rsid w:val="00464588"/>
    <w:rsid w:val="004F44BF"/>
    <w:rsid w:val="0055710F"/>
    <w:rsid w:val="00560ABA"/>
    <w:rsid w:val="005B40A8"/>
    <w:rsid w:val="005B7927"/>
    <w:rsid w:val="005C1122"/>
    <w:rsid w:val="005E4E7A"/>
    <w:rsid w:val="00630DEB"/>
    <w:rsid w:val="00636760"/>
    <w:rsid w:val="006C35C8"/>
    <w:rsid w:val="006F6077"/>
    <w:rsid w:val="007B36A5"/>
    <w:rsid w:val="007C1AA4"/>
    <w:rsid w:val="00834225"/>
    <w:rsid w:val="00885855"/>
    <w:rsid w:val="009524AD"/>
    <w:rsid w:val="009B1BF6"/>
    <w:rsid w:val="009B59CB"/>
    <w:rsid w:val="009E5981"/>
    <w:rsid w:val="00A17F71"/>
    <w:rsid w:val="00B31D94"/>
    <w:rsid w:val="00B54C67"/>
    <w:rsid w:val="00B70613"/>
    <w:rsid w:val="00C2489F"/>
    <w:rsid w:val="00C879B9"/>
    <w:rsid w:val="00D16077"/>
    <w:rsid w:val="00D24EB3"/>
    <w:rsid w:val="00DA5FB9"/>
    <w:rsid w:val="00DB6CE6"/>
    <w:rsid w:val="00E76158"/>
    <w:rsid w:val="00E83E1C"/>
    <w:rsid w:val="00F602EC"/>
    <w:rsid w:val="00F767AB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A2AF"/>
  <w15:chartTrackingRefBased/>
  <w15:docId w15:val="{4BFD80A4-CA09-4DB4-AB6F-52CADCBA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36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B36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7B36A5"/>
    <w:pPr>
      <w:spacing w:before="100" w:beforeAutospacing="1" w:after="119"/>
      <w:ind w:firstLine="567"/>
      <w:jc w:val="both"/>
    </w:pPr>
    <w:rPr>
      <w:rFonts w:ascii="Arial" w:hAnsi="Arial"/>
    </w:rPr>
  </w:style>
  <w:style w:type="character" w:customStyle="1" w:styleId="2">
    <w:name w:val="Основной шрифт абзаца2"/>
    <w:rsid w:val="007B3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Судбище</dc:creator>
  <cp:keywords/>
  <dc:description/>
  <cp:lastModifiedBy>Судбище</cp:lastModifiedBy>
  <cp:revision>26</cp:revision>
  <cp:lastPrinted>2024-04-02T08:28:00Z</cp:lastPrinted>
  <dcterms:created xsi:type="dcterms:W3CDTF">2021-11-26T09:05:00Z</dcterms:created>
  <dcterms:modified xsi:type="dcterms:W3CDTF">2024-06-26T11:42:00Z</dcterms:modified>
</cp:coreProperties>
</file>