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5686B" w14:textId="4BCCE64B" w:rsidR="00D339DC" w:rsidRDefault="001B16E2" w:rsidP="00D339DC">
      <w:pPr>
        <w:pStyle w:val="ad"/>
        <w:tabs>
          <w:tab w:val="left" w:pos="708"/>
        </w:tabs>
        <w:rPr>
          <w:rFonts w:ascii="Arial" w:hAnsi="Arial" w:cs="Arial"/>
          <w:sz w:val="24"/>
          <w:szCs w:val="24"/>
        </w:rPr>
      </w:pPr>
      <w:r>
        <w:rPr>
          <w:rFonts w:ascii="Arial" w:hAnsi="Arial" w:cs="Arial"/>
        </w:rPr>
        <w:t xml:space="preserve">        </w:t>
      </w:r>
      <w:r w:rsidR="00D339DC">
        <w:rPr>
          <w:rFonts w:ascii="Arial" w:hAnsi="Arial" w:cs="Arial"/>
          <w:sz w:val="24"/>
          <w:szCs w:val="24"/>
        </w:rPr>
        <w:t xml:space="preserve">                                        РОССИЙСКАЯ ФЕДЕРАЦИЯ</w:t>
      </w:r>
    </w:p>
    <w:p w14:paraId="7133B86B" w14:textId="303A7D9B" w:rsidR="00D339DC" w:rsidRDefault="00D339DC" w:rsidP="00D339DC">
      <w:pPr>
        <w:pStyle w:val="ad"/>
        <w:tabs>
          <w:tab w:val="left" w:pos="708"/>
        </w:tabs>
        <w:rPr>
          <w:rFonts w:ascii="Arial" w:hAnsi="Arial" w:cs="Arial"/>
          <w:sz w:val="24"/>
          <w:szCs w:val="24"/>
        </w:rPr>
      </w:pPr>
      <w:r>
        <w:rPr>
          <w:rFonts w:ascii="Arial" w:hAnsi="Arial" w:cs="Arial"/>
          <w:sz w:val="24"/>
          <w:szCs w:val="24"/>
        </w:rPr>
        <w:t xml:space="preserve">                                                   ОРЛОВСКАЯ ОБЛАСТЬ</w:t>
      </w:r>
    </w:p>
    <w:p w14:paraId="6836E21F" w14:textId="77777777" w:rsidR="00D339DC" w:rsidRDefault="00D339DC" w:rsidP="00D339DC">
      <w:pPr>
        <w:pStyle w:val="ad"/>
        <w:tabs>
          <w:tab w:val="left" w:pos="708"/>
        </w:tabs>
        <w:rPr>
          <w:rFonts w:ascii="Arial" w:hAnsi="Arial" w:cs="Arial"/>
          <w:sz w:val="24"/>
          <w:szCs w:val="24"/>
        </w:rPr>
      </w:pPr>
      <w:r>
        <w:rPr>
          <w:rFonts w:ascii="Arial" w:hAnsi="Arial" w:cs="Arial"/>
          <w:sz w:val="24"/>
          <w:szCs w:val="24"/>
        </w:rPr>
        <w:t xml:space="preserve">                                                 НОВОДЕРЕВЕНЬКОВСКИЙ РАЙОН</w:t>
      </w:r>
    </w:p>
    <w:p w14:paraId="1C8DA5D7" w14:textId="77777777" w:rsidR="00D339DC" w:rsidRDefault="00D339DC" w:rsidP="00D339DC">
      <w:pPr>
        <w:pStyle w:val="ad"/>
        <w:tabs>
          <w:tab w:val="left" w:pos="708"/>
        </w:tabs>
        <w:rPr>
          <w:rFonts w:ascii="Arial" w:hAnsi="Arial" w:cs="Arial"/>
          <w:b/>
          <w:sz w:val="24"/>
          <w:szCs w:val="24"/>
        </w:rPr>
      </w:pPr>
      <w:r>
        <w:rPr>
          <w:rFonts w:ascii="Arial" w:hAnsi="Arial" w:cs="Arial"/>
          <w:sz w:val="24"/>
          <w:szCs w:val="24"/>
        </w:rPr>
        <w:t xml:space="preserve">                  СУДБИЩЕНСКИЙ СЕЛЬСКИЙ СОВЕТ НАРОДНЫХ ДЕПУТАТОВ</w:t>
      </w:r>
    </w:p>
    <w:p w14:paraId="011FF623" w14:textId="77777777" w:rsidR="00D339DC" w:rsidRDefault="00D339DC" w:rsidP="00D339DC">
      <w:pPr>
        <w:rPr>
          <w:rFonts w:ascii="Arial" w:hAnsi="Arial" w:cs="Arial"/>
          <w:b/>
        </w:rPr>
      </w:pPr>
    </w:p>
    <w:p w14:paraId="423245B3" w14:textId="77777777" w:rsidR="00D339DC" w:rsidRDefault="00D339DC" w:rsidP="00D339DC">
      <w:pPr>
        <w:rPr>
          <w:rFonts w:ascii="Arial" w:hAnsi="Arial" w:cs="Arial"/>
        </w:rPr>
      </w:pPr>
      <w:r>
        <w:rPr>
          <w:rFonts w:ascii="Arial" w:hAnsi="Arial" w:cs="Arial"/>
        </w:rPr>
        <w:t xml:space="preserve">                               </w:t>
      </w:r>
    </w:p>
    <w:p w14:paraId="1DA8CB95" w14:textId="403354B4" w:rsidR="00D339DC" w:rsidRPr="00D339DC" w:rsidRDefault="00D339DC" w:rsidP="00D339DC">
      <w:pPr>
        <w:pStyle w:val="6"/>
        <w:rPr>
          <w:rFonts w:ascii="Arial" w:hAnsi="Arial" w:cs="Arial"/>
          <w:i w:val="0"/>
          <w:iCs w:val="0"/>
          <w:sz w:val="24"/>
          <w:szCs w:val="24"/>
        </w:rPr>
      </w:pPr>
      <w:r w:rsidRPr="00D339DC">
        <w:rPr>
          <w:rFonts w:ascii="Arial" w:hAnsi="Arial" w:cs="Arial"/>
          <w:sz w:val="24"/>
          <w:szCs w:val="24"/>
        </w:rPr>
        <w:t xml:space="preserve">                                              </w:t>
      </w:r>
      <w:r w:rsidR="003A5321">
        <w:rPr>
          <w:rFonts w:ascii="Arial" w:hAnsi="Arial" w:cs="Arial"/>
          <w:sz w:val="24"/>
          <w:szCs w:val="24"/>
        </w:rPr>
        <w:t xml:space="preserve">            </w:t>
      </w:r>
      <w:r w:rsidRPr="00D339DC">
        <w:rPr>
          <w:rFonts w:ascii="Arial" w:hAnsi="Arial" w:cs="Arial"/>
          <w:sz w:val="24"/>
          <w:szCs w:val="24"/>
        </w:rPr>
        <w:t xml:space="preserve"> </w:t>
      </w:r>
      <w:r w:rsidRPr="00D339DC">
        <w:rPr>
          <w:rFonts w:ascii="Arial" w:hAnsi="Arial" w:cs="Arial"/>
          <w:i w:val="0"/>
          <w:iCs w:val="0"/>
          <w:sz w:val="24"/>
          <w:szCs w:val="24"/>
        </w:rPr>
        <w:t xml:space="preserve">Р Е Ш Е Н И Е                            </w:t>
      </w:r>
    </w:p>
    <w:p w14:paraId="6F96D31D" w14:textId="77777777" w:rsidR="00D339DC" w:rsidRDefault="00D339DC" w:rsidP="00D339DC">
      <w:pPr>
        <w:rPr>
          <w:rFonts w:ascii="Arial" w:hAnsi="Arial" w:cs="Arial"/>
        </w:rPr>
      </w:pPr>
    </w:p>
    <w:p w14:paraId="082E0463" w14:textId="0066AF64" w:rsidR="00D339DC" w:rsidRDefault="00D339DC" w:rsidP="00D339DC">
      <w:pPr>
        <w:rPr>
          <w:rFonts w:ascii="Arial" w:hAnsi="Arial" w:cs="Arial"/>
        </w:rPr>
      </w:pPr>
      <w:r>
        <w:rPr>
          <w:rFonts w:ascii="Arial" w:hAnsi="Arial" w:cs="Arial"/>
        </w:rPr>
        <w:t xml:space="preserve">от </w:t>
      </w:r>
      <w:r w:rsidR="00B95B6A">
        <w:rPr>
          <w:rFonts w:ascii="Arial" w:hAnsi="Arial" w:cs="Arial"/>
        </w:rPr>
        <w:t xml:space="preserve">25 июня </w:t>
      </w:r>
      <w:r>
        <w:rPr>
          <w:rFonts w:ascii="Arial" w:hAnsi="Arial" w:cs="Arial"/>
        </w:rPr>
        <w:t>2024 года                                                                                  №</w:t>
      </w:r>
      <w:r w:rsidR="00B95B6A">
        <w:rPr>
          <w:rFonts w:ascii="Arial" w:hAnsi="Arial" w:cs="Arial"/>
        </w:rPr>
        <w:t>24/4</w:t>
      </w:r>
    </w:p>
    <w:p w14:paraId="686AFF63" w14:textId="77777777" w:rsidR="00D339DC" w:rsidRDefault="00D339DC" w:rsidP="00D339DC">
      <w:pPr>
        <w:rPr>
          <w:rFonts w:ascii="Arial" w:hAnsi="Arial" w:cs="Arial"/>
        </w:rPr>
      </w:pPr>
    </w:p>
    <w:p w14:paraId="6BD4665C" w14:textId="77777777" w:rsidR="00D339DC" w:rsidRDefault="00D339DC" w:rsidP="00D339DC">
      <w:pPr>
        <w:rPr>
          <w:rFonts w:ascii="Arial" w:hAnsi="Arial" w:cs="Arial"/>
        </w:rPr>
      </w:pPr>
    </w:p>
    <w:p w14:paraId="4E67B8C1" w14:textId="77777777" w:rsidR="00D339DC" w:rsidRDefault="00D339DC" w:rsidP="00D339DC">
      <w:pPr>
        <w:rPr>
          <w:rFonts w:ascii="Arial" w:hAnsi="Arial" w:cs="Arial"/>
        </w:rPr>
      </w:pPr>
      <w:r>
        <w:rPr>
          <w:rFonts w:ascii="Arial" w:hAnsi="Arial" w:cs="Arial"/>
        </w:rPr>
        <w:t>О печатном средстве</w:t>
      </w:r>
    </w:p>
    <w:p w14:paraId="7C279C27" w14:textId="77777777" w:rsidR="00D339DC" w:rsidRDefault="00D339DC" w:rsidP="00D339DC">
      <w:pPr>
        <w:rPr>
          <w:rFonts w:ascii="Arial" w:hAnsi="Arial" w:cs="Arial"/>
        </w:rPr>
      </w:pPr>
      <w:r>
        <w:rPr>
          <w:rFonts w:ascii="Arial" w:hAnsi="Arial" w:cs="Arial"/>
        </w:rPr>
        <w:t xml:space="preserve">массовой информации администрации Судбищенского </w:t>
      </w:r>
    </w:p>
    <w:p w14:paraId="169E6E6B" w14:textId="77777777" w:rsidR="00D339DC" w:rsidRDefault="00D339DC" w:rsidP="00D339DC">
      <w:pPr>
        <w:rPr>
          <w:rFonts w:ascii="Arial" w:hAnsi="Arial" w:cs="Arial"/>
        </w:rPr>
      </w:pPr>
      <w:r>
        <w:rPr>
          <w:rFonts w:ascii="Arial" w:hAnsi="Arial" w:cs="Arial"/>
        </w:rPr>
        <w:t>сельского поселения Новодеревеньковского района</w:t>
      </w:r>
    </w:p>
    <w:p w14:paraId="56FEC83A" w14:textId="77777777" w:rsidR="00D339DC" w:rsidRDefault="00D339DC" w:rsidP="00D339DC">
      <w:pPr>
        <w:rPr>
          <w:rFonts w:ascii="Arial" w:hAnsi="Arial" w:cs="Arial"/>
        </w:rPr>
      </w:pPr>
      <w:r>
        <w:rPr>
          <w:rFonts w:ascii="Arial" w:hAnsi="Arial" w:cs="Arial"/>
        </w:rPr>
        <w:t>Орловской области</w:t>
      </w:r>
    </w:p>
    <w:p w14:paraId="07542C3F" w14:textId="77777777" w:rsidR="00D339DC" w:rsidRDefault="00D339DC" w:rsidP="00D339DC">
      <w:pPr>
        <w:rPr>
          <w:rFonts w:ascii="Arial" w:hAnsi="Arial" w:cs="Arial"/>
        </w:rPr>
      </w:pPr>
      <w:r>
        <w:rPr>
          <w:rFonts w:ascii="Arial" w:hAnsi="Arial" w:cs="Arial"/>
        </w:rPr>
        <w:t xml:space="preserve">  </w:t>
      </w:r>
    </w:p>
    <w:p w14:paraId="433211D4" w14:textId="4D34DF48" w:rsidR="00D339DC" w:rsidRDefault="00D339DC" w:rsidP="00D339DC">
      <w:pPr>
        <w:rPr>
          <w:rFonts w:ascii="Arial" w:hAnsi="Arial" w:cs="Arial"/>
        </w:rPr>
      </w:pPr>
      <w:r>
        <w:rPr>
          <w:rFonts w:ascii="Arial" w:hAnsi="Arial" w:cs="Arial"/>
        </w:rPr>
        <w:t>Принято Судбищенским сельским Советом народных депутатов Новодеревеньковского района Орловской области</w:t>
      </w:r>
      <w:r w:rsidR="003A5321">
        <w:rPr>
          <w:rFonts w:ascii="Arial" w:hAnsi="Arial" w:cs="Arial"/>
        </w:rPr>
        <w:t xml:space="preserve"> </w:t>
      </w:r>
      <w:r w:rsidR="00B95B6A">
        <w:rPr>
          <w:rFonts w:ascii="Arial" w:hAnsi="Arial" w:cs="Arial"/>
        </w:rPr>
        <w:t xml:space="preserve">25 июня </w:t>
      </w:r>
      <w:r>
        <w:rPr>
          <w:rFonts w:ascii="Arial" w:hAnsi="Arial" w:cs="Arial"/>
        </w:rPr>
        <w:t>2024 года</w:t>
      </w:r>
    </w:p>
    <w:p w14:paraId="72E2BA8B" w14:textId="77777777" w:rsidR="00D339DC" w:rsidRDefault="00D339DC" w:rsidP="00D339DC">
      <w:pPr>
        <w:rPr>
          <w:rFonts w:ascii="Arial" w:hAnsi="Arial" w:cs="Arial"/>
        </w:rPr>
      </w:pPr>
    </w:p>
    <w:p w14:paraId="7F1B601A" w14:textId="77777777" w:rsidR="00D339DC" w:rsidRDefault="00D339DC" w:rsidP="00D339DC">
      <w:pPr>
        <w:rPr>
          <w:rFonts w:ascii="Arial" w:hAnsi="Arial" w:cs="Arial"/>
        </w:rPr>
      </w:pPr>
    </w:p>
    <w:p w14:paraId="5842BE27" w14:textId="77777777" w:rsidR="00D339DC" w:rsidRDefault="00D339DC" w:rsidP="00D339DC">
      <w:pPr>
        <w:jc w:val="both"/>
        <w:rPr>
          <w:rFonts w:ascii="Arial" w:hAnsi="Arial" w:cs="Arial"/>
        </w:rPr>
      </w:pPr>
      <w:r>
        <w:rPr>
          <w:rFonts w:ascii="Arial" w:hAnsi="Arial" w:cs="Arial"/>
        </w:rPr>
        <w:t xml:space="preserve">    1. Учредить печатное средство массовой информации органов местного самоуправления администрации Судбищенского сельского поселения Новодеревеньковского района Орловской области – газету «Судбищенский вестник Новодеревеньковского района Орловской области».</w:t>
      </w:r>
    </w:p>
    <w:p w14:paraId="1385CFFD" w14:textId="77777777" w:rsidR="00D339DC" w:rsidRDefault="00D339DC" w:rsidP="00D339DC">
      <w:pPr>
        <w:jc w:val="both"/>
        <w:rPr>
          <w:rFonts w:ascii="Arial" w:hAnsi="Arial" w:cs="Arial"/>
        </w:rPr>
      </w:pPr>
      <w:r>
        <w:rPr>
          <w:rFonts w:ascii="Arial" w:hAnsi="Arial" w:cs="Arial"/>
        </w:rPr>
        <w:t xml:space="preserve">   2. Утвердить Положение о газете «Судбищенский вестник Новодеревеньковского района Орловской области» согласно приложению 1.</w:t>
      </w:r>
    </w:p>
    <w:p w14:paraId="28DB2DAB" w14:textId="77777777" w:rsidR="008A3EEC" w:rsidRDefault="00D339DC" w:rsidP="00D339DC">
      <w:pPr>
        <w:jc w:val="both"/>
        <w:rPr>
          <w:rFonts w:ascii="Arial" w:hAnsi="Arial" w:cs="Arial"/>
        </w:rPr>
      </w:pPr>
      <w:r>
        <w:rPr>
          <w:rFonts w:ascii="Arial" w:hAnsi="Arial" w:cs="Arial"/>
        </w:rPr>
        <w:t xml:space="preserve">   3.Утвердить Перечень обязательных получателей газеты «Судбищенский вестник Новодеревеньковского района Орловской области» согласно </w:t>
      </w:r>
    </w:p>
    <w:p w14:paraId="0F88CD04" w14:textId="237DB6D1" w:rsidR="00D339DC" w:rsidRDefault="00D339DC" w:rsidP="00D339DC">
      <w:pPr>
        <w:jc w:val="both"/>
        <w:rPr>
          <w:rFonts w:ascii="Arial" w:hAnsi="Arial" w:cs="Arial"/>
        </w:rPr>
      </w:pPr>
      <w:r>
        <w:rPr>
          <w:rFonts w:ascii="Arial" w:hAnsi="Arial" w:cs="Arial"/>
        </w:rPr>
        <w:t>приложению 2.</w:t>
      </w:r>
    </w:p>
    <w:p w14:paraId="0E2DDD76" w14:textId="75A19E01" w:rsidR="00D339DC" w:rsidRDefault="00D339DC" w:rsidP="00D339DC">
      <w:pPr>
        <w:jc w:val="both"/>
        <w:rPr>
          <w:rFonts w:ascii="Arial" w:hAnsi="Arial" w:cs="Arial"/>
        </w:rPr>
      </w:pPr>
      <w:r>
        <w:rPr>
          <w:rFonts w:ascii="Arial" w:hAnsi="Arial" w:cs="Arial"/>
        </w:rPr>
        <w:t xml:space="preserve">  </w:t>
      </w:r>
      <w:r w:rsidR="003857D0">
        <w:rPr>
          <w:rFonts w:ascii="Arial" w:hAnsi="Arial" w:cs="Arial"/>
        </w:rPr>
        <w:t>4</w:t>
      </w:r>
      <w:r>
        <w:rPr>
          <w:rFonts w:ascii="Arial" w:hAnsi="Arial" w:cs="Arial"/>
        </w:rPr>
        <w:t>. Полномочия по официальному опубликованию муниципальных правовых актов Судбищенского сельского Совета народных депутатов Новодеревеньковского района Орловской области, подписанных главой Судбищенского сельского поселения Новодеревеньковского  района Орловской области, возложить на заместителя председателя Судбищенского сельского Совета народных депутатов Новодеревеньковского района Орловской области Логачёву Г.А</w:t>
      </w:r>
      <w:r>
        <w:rPr>
          <w:rFonts w:ascii="Arial" w:hAnsi="Arial" w:cs="Arial"/>
          <w:b/>
          <w:bCs/>
        </w:rPr>
        <w:t>.,</w:t>
      </w:r>
      <w:r>
        <w:rPr>
          <w:rFonts w:ascii="Arial" w:hAnsi="Arial" w:cs="Arial"/>
        </w:rPr>
        <w:t xml:space="preserve"> муниципальных правовых актов администрации Судбищенского сельского поселения Новодеревеньковского района Орловской области   возложить на  ведущего специалиста  администрации Судбищенского сельского поселения Новодеревеньковского района Орловской области Копылову Т.А.</w:t>
      </w:r>
    </w:p>
    <w:p w14:paraId="1095A487" w14:textId="71691062" w:rsidR="00D339DC" w:rsidRDefault="00D339DC" w:rsidP="00D339DC">
      <w:pPr>
        <w:jc w:val="both"/>
        <w:rPr>
          <w:rFonts w:ascii="Arial" w:hAnsi="Arial" w:cs="Arial"/>
        </w:rPr>
      </w:pPr>
      <w:r>
        <w:rPr>
          <w:rFonts w:ascii="Arial" w:hAnsi="Arial" w:cs="Arial"/>
        </w:rPr>
        <w:t xml:space="preserve">  </w:t>
      </w:r>
      <w:r w:rsidR="003857D0">
        <w:rPr>
          <w:rFonts w:ascii="Arial" w:hAnsi="Arial" w:cs="Arial"/>
        </w:rPr>
        <w:t>5</w:t>
      </w:r>
      <w:r>
        <w:rPr>
          <w:rFonts w:ascii="Arial" w:hAnsi="Arial" w:cs="Arial"/>
        </w:rPr>
        <w:t>. Настоящее решение вступает в силу с момента официального опубликования.</w:t>
      </w:r>
    </w:p>
    <w:p w14:paraId="57D58C68" w14:textId="77777777" w:rsidR="00D339DC" w:rsidRDefault="00D339DC" w:rsidP="00D339DC">
      <w:pPr>
        <w:jc w:val="both"/>
        <w:rPr>
          <w:rFonts w:ascii="Arial" w:hAnsi="Arial" w:cs="Arial"/>
        </w:rPr>
      </w:pPr>
    </w:p>
    <w:p w14:paraId="367868EB" w14:textId="77777777" w:rsidR="00D339DC" w:rsidRDefault="00D339DC" w:rsidP="00D339DC">
      <w:pPr>
        <w:tabs>
          <w:tab w:val="left" w:pos="405"/>
          <w:tab w:val="right" w:pos="9808"/>
        </w:tabs>
        <w:spacing w:line="360" w:lineRule="auto"/>
        <w:rPr>
          <w:rFonts w:ascii="Arial" w:hAnsi="Arial" w:cs="Arial"/>
        </w:rPr>
      </w:pPr>
    </w:p>
    <w:p w14:paraId="445DD1DE" w14:textId="77777777" w:rsidR="00D339DC" w:rsidRDefault="00D339DC" w:rsidP="00D339DC">
      <w:pPr>
        <w:rPr>
          <w:rFonts w:ascii="Arial" w:hAnsi="Arial" w:cs="Arial"/>
        </w:rPr>
      </w:pPr>
    </w:p>
    <w:p w14:paraId="5E490AF6" w14:textId="77777777" w:rsidR="00D339DC" w:rsidRDefault="00D339DC" w:rsidP="00D339DC">
      <w:pPr>
        <w:rPr>
          <w:rFonts w:ascii="Arial" w:hAnsi="Arial" w:cs="Arial"/>
        </w:rPr>
      </w:pPr>
    </w:p>
    <w:p w14:paraId="33366CFD" w14:textId="53288C49" w:rsidR="00D339DC" w:rsidRDefault="00D339DC" w:rsidP="00D339DC">
      <w:pPr>
        <w:rPr>
          <w:rFonts w:ascii="Arial" w:hAnsi="Arial" w:cs="Arial"/>
        </w:rPr>
      </w:pPr>
      <w:r>
        <w:rPr>
          <w:rFonts w:ascii="Arial" w:hAnsi="Arial" w:cs="Arial"/>
        </w:rPr>
        <w:t>Глава Судбищенского сельского поселения                                    С.М.Папонова</w:t>
      </w:r>
    </w:p>
    <w:p w14:paraId="49FFF5C9" w14:textId="77777777" w:rsidR="00D339DC" w:rsidRDefault="00D339DC" w:rsidP="00D339DC">
      <w:pPr>
        <w:tabs>
          <w:tab w:val="left" w:pos="405"/>
          <w:tab w:val="right" w:pos="9808"/>
        </w:tabs>
        <w:spacing w:line="360" w:lineRule="auto"/>
        <w:rPr>
          <w:rFonts w:ascii="Arial" w:hAnsi="Arial" w:cs="Arial"/>
        </w:rPr>
      </w:pPr>
    </w:p>
    <w:p w14:paraId="244AD5DA" w14:textId="559AADB3" w:rsidR="001B16E2" w:rsidRDefault="001B16E2" w:rsidP="001B16E2">
      <w:pPr>
        <w:autoSpaceDE w:val="0"/>
        <w:autoSpaceDN w:val="0"/>
        <w:adjustRightInd w:val="0"/>
        <w:outlineLvl w:val="0"/>
        <w:rPr>
          <w:rFonts w:ascii="Arial" w:hAnsi="Arial" w:cs="Arial"/>
        </w:rPr>
      </w:pPr>
      <w:r>
        <w:rPr>
          <w:rFonts w:ascii="Arial" w:hAnsi="Arial" w:cs="Arial"/>
        </w:rPr>
        <w:t xml:space="preserve">                                                                                  </w:t>
      </w:r>
    </w:p>
    <w:p w14:paraId="614727C1" w14:textId="77777777" w:rsidR="001B16E2" w:rsidRDefault="001B16E2" w:rsidP="001B16E2">
      <w:pPr>
        <w:autoSpaceDE w:val="0"/>
        <w:autoSpaceDN w:val="0"/>
        <w:adjustRightInd w:val="0"/>
        <w:outlineLvl w:val="0"/>
        <w:rPr>
          <w:rFonts w:ascii="Arial" w:hAnsi="Arial" w:cs="Arial"/>
        </w:rPr>
      </w:pPr>
    </w:p>
    <w:p w14:paraId="334C5860" w14:textId="77777777" w:rsidR="001B16E2" w:rsidRDefault="001B16E2" w:rsidP="001B16E2">
      <w:pPr>
        <w:autoSpaceDE w:val="0"/>
        <w:autoSpaceDN w:val="0"/>
        <w:adjustRightInd w:val="0"/>
        <w:outlineLvl w:val="0"/>
        <w:rPr>
          <w:rFonts w:ascii="Arial" w:hAnsi="Arial" w:cs="Arial"/>
        </w:rPr>
      </w:pPr>
    </w:p>
    <w:p w14:paraId="4A150235" w14:textId="77777777" w:rsidR="001B16E2" w:rsidRDefault="001B16E2" w:rsidP="001B16E2">
      <w:pPr>
        <w:autoSpaceDE w:val="0"/>
        <w:autoSpaceDN w:val="0"/>
        <w:adjustRightInd w:val="0"/>
        <w:outlineLvl w:val="0"/>
        <w:rPr>
          <w:rFonts w:ascii="Arial" w:hAnsi="Arial" w:cs="Arial"/>
        </w:rPr>
      </w:pPr>
    </w:p>
    <w:p w14:paraId="3448496A" w14:textId="77777777" w:rsidR="001B16E2" w:rsidRDefault="001B16E2" w:rsidP="001B16E2">
      <w:pPr>
        <w:autoSpaceDE w:val="0"/>
        <w:autoSpaceDN w:val="0"/>
        <w:adjustRightInd w:val="0"/>
        <w:outlineLvl w:val="0"/>
        <w:rPr>
          <w:rFonts w:ascii="Arial" w:hAnsi="Arial" w:cs="Arial"/>
        </w:rPr>
      </w:pPr>
    </w:p>
    <w:p w14:paraId="4A077CFF" w14:textId="4F2BADD6" w:rsidR="001B16E2" w:rsidRDefault="001B16E2" w:rsidP="001B16E2">
      <w:pPr>
        <w:autoSpaceDE w:val="0"/>
        <w:autoSpaceDN w:val="0"/>
        <w:adjustRightInd w:val="0"/>
        <w:outlineLvl w:val="0"/>
        <w:rPr>
          <w:rFonts w:ascii="Arial" w:hAnsi="Arial" w:cs="Arial"/>
        </w:rPr>
      </w:pPr>
      <w:r>
        <w:rPr>
          <w:rFonts w:ascii="Arial" w:hAnsi="Arial" w:cs="Arial"/>
        </w:rPr>
        <w:lastRenderedPageBreak/>
        <w:t xml:space="preserve">                                                                                                                 Приложение 1</w:t>
      </w:r>
    </w:p>
    <w:p w14:paraId="1C532578"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к решению Судбищенского</w:t>
      </w:r>
    </w:p>
    <w:p w14:paraId="3CD13679"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сельского Совета </w:t>
      </w:r>
    </w:p>
    <w:p w14:paraId="41239D8B"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народных депутатов</w:t>
      </w:r>
    </w:p>
    <w:p w14:paraId="0E5FB251"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Новодеревеньковского района</w:t>
      </w:r>
    </w:p>
    <w:p w14:paraId="08489895"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Орловской области</w:t>
      </w:r>
    </w:p>
    <w:p w14:paraId="641246B9" w14:textId="6D9D5C38"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от </w:t>
      </w:r>
      <w:r w:rsidR="00B95B6A">
        <w:rPr>
          <w:rFonts w:ascii="Arial" w:hAnsi="Arial" w:cs="Arial"/>
        </w:rPr>
        <w:t xml:space="preserve">25 июня </w:t>
      </w:r>
      <w:r>
        <w:rPr>
          <w:rFonts w:ascii="Arial" w:hAnsi="Arial" w:cs="Arial"/>
        </w:rPr>
        <w:t xml:space="preserve">2024 г. № </w:t>
      </w:r>
      <w:r w:rsidR="00B95B6A">
        <w:rPr>
          <w:rFonts w:ascii="Arial" w:hAnsi="Arial" w:cs="Arial"/>
        </w:rPr>
        <w:t>24/4</w:t>
      </w:r>
    </w:p>
    <w:p w14:paraId="2C3002B2" w14:textId="77777777" w:rsidR="001B16E2" w:rsidRDefault="001B16E2" w:rsidP="001B16E2">
      <w:pPr>
        <w:autoSpaceDE w:val="0"/>
        <w:autoSpaceDN w:val="0"/>
        <w:adjustRightInd w:val="0"/>
        <w:ind w:firstLine="540"/>
        <w:jc w:val="both"/>
        <w:outlineLvl w:val="0"/>
        <w:rPr>
          <w:rFonts w:ascii="Arial" w:hAnsi="Arial" w:cs="Arial"/>
        </w:rPr>
      </w:pPr>
    </w:p>
    <w:p w14:paraId="48E43830" w14:textId="77777777" w:rsidR="001B16E2" w:rsidRDefault="001B16E2" w:rsidP="001B16E2">
      <w:pPr>
        <w:pStyle w:val="ConsPlusTitle"/>
        <w:widowControl/>
        <w:jc w:val="center"/>
        <w:outlineLvl w:val="0"/>
        <w:rPr>
          <w:rFonts w:ascii="Arial" w:hAnsi="Arial" w:cs="Arial"/>
        </w:rPr>
      </w:pPr>
    </w:p>
    <w:p w14:paraId="764C54E3" w14:textId="77777777" w:rsidR="001B16E2" w:rsidRDefault="001B16E2" w:rsidP="001B16E2">
      <w:pPr>
        <w:pStyle w:val="ConsPlusTitle"/>
        <w:widowControl/>
        <w:jc w:val="center"/>
        <w:outlineLvl w:val="0"/>
        <w:rPr>
          <w:rFonts w:ascii="Arial" w:hAnsi="Arial" w:cs="Arial"/>
        </w:rPr>
      </w:pPr>
      <w:r>
        <w:rPr>
          <w:rFonts w:ascii="Arial" w:hAnsi="Arial" w:cs="Arial"/>
        </w:rPr>
        <w:t xml:space="preserve">Положение </w:t>
      </w:r>
    </w:p>
    <w:p w14:paraId="6961854B" w14:textId="77777777" w:rsidR="001B16E2" w:rsidRDefault="001B16E2" w:rsidP="001B16E2">
      <w:pPr>
        <w:pStyle w:val="ConsPlusTitle"/>
        <w:widowControl/>
        <w:jc w:val="center"/>
        <w:outlineLvl w:val="0"/>
        <w:rPr>
          <w:rFonts w:ascii="Arial" w:hAnsi="Arial" w:cs="Arial"/>
        </w:rPr>
      </w:pPr>
      <w:r>
        <w:rPr>
          <w:rFonts w:ascii="Arial" w:hAnsi="Arial" w:cs="Arial"/>
        </w:rPr>
        <w:t>о газете "Судбищенский вестник Новодеревеньковского района Орловской области"</w:t>
      </w:r>
    </w:p>
    <w:p w14:paraId="5D437FC3" w14:textId="77777777" w:rsidR="001B16E2" w:rsidRDefault="001B16E2" w:rsidP="001B16E2">
      <w:pPr>
        <w:autoSpaceDE w:val="0"/>
        <w:autoSpaceDN w:val="0"/>
        <w:adjustRightInd w:val="0"/>
        <w:ind w:firstLine="540"/>
        <w:jc w:val="both"/>
        <w:outlineLvl w:val="0"/>
        <w:rPr>
          <w:rFonts w:ascii="Arial" w:hAnsi="Arial" w:cs="Arial"/>
        </w:rPr>
      </w:pPr>
    </w:p>
    <w:p w14:paraId="01893CCD" w14:textId="77777777" w:rsidR="001B16E2" w:rsidRPr="00F84C93" w:rsidRDefault="001B16E2" w:rsidP="001B16E2">
      <w:pPr>
        <w:autoSpaceDE w:val="0"/>
        <w:autoSpaceDN w:val="0"/>
        <w:adjustRightInd w:val="0"/>
        <w:ind w:firstLine="540"/>
        <w:jc w:val="both"/>
        <w:outlineLvl w:val="1"/>
        <w:rPr>
          <w:rFonts w:ascii="Arial" w:hAnsi="Arial" w:cs="Arial"/>
          <w:b/>
          <w:bCs/>
        </w:rPr>
      </w:pPr>
      <w:r w:rsidRPr="00F84C93">
        <w:rPr>
          <w:rFonts w:ascii="Arial" w:hAnsi="Arial" w:cs="Arial"/>
          <w:b/>
          <w:bCs/>
        </w:rPr>
        <w:t>1. Общие положения</w:t>
      </w:r>
    </w:p>
    <w:p w14:paraId="08EE399A" w14:textId="77777777" w:rsidR="001B16E2" w:rsidRDefault="001B16E2" w:rsidP="001B16E2">
      <w:pPr>
        <w:autoSpaceDE w:val="0"/>
        <w:autoSpaceDN w:val="0"/>
        <w:adjustRightInd w:val="0"/>
        <w:ind w:firstLine="540"/>
        <w:jc w:val="both"/>
        <w:outlineLvl w:val="1"/>
        <w:rPr>
          <w:rFonts w:ascii="Arial" w:hAnsi="Arial" w:cs="Arial"/>
        </w:rPr>
      </w:pPr>
    </w:p>
    <w:p w14:paraId="3624741B"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1.1. Печатное средство массовой информации органов местного самоуправления Судбищенского сельского поселения Новодеревеньковского района Орловской области  - газета "Судбищенский вестник Новодеревеньковского района Орловской области" (далее по тексту - газета) является официальным печатным средством массовой информации, предназначенным для официального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Судбищенского сельского поселения Новодеревеньковского  района Орловской области официальной информации о социально-экономическом и культурном развитии сельского поселения , о развитии его общественной инфраструктуры и иной официальной информации.</w:t>
      </w:r>
    </w:p>
    <w:p w14:paraId="2F8706C4"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1.2. Учредителями газеты являются Судбищенский сельский Совет народных депутатов и администрация Судбищенского сельского поселения Новодеревеньковского района Орловской области.</w:t>
      </w:r>
    </w:p>
    <w:p w14:paraId="6A1B4BFE"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1.3. Учредители газеты одновременно выступают в роли редакции, издателя и распространителя. Учредители располагаются по адресу: 303643, Орловская область, Новодеревеньковский район, с. Судбище, д.120.</w:t>
      </w:r>
    </w:p>
    <w:p w14:paraId="343F315B"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1.4. Газета издается на русском языке.</w:t>
      </w:r>
    </w:p>
    <w:p w14:paraId="775540FA"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1.5. Издание газеты осуществляется за счет средств, предусмотренных в бюджете Судбищенского сельского поселения Новодеревеньковского района Орловской области на соответствующий финансовый год.</w:t>
      </w:r>
    </w:p>
    <w:p w14:paraId="1CAABD9E"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1.6. Распространение газеты осуществляется бесплатно через Судбищенский сельский Совет народных депутатов и администрацию Судбищенского сельского поселения Новодеревеньковского района Орловской области.</w:t>
      </w:r>
    </w:p>
    <w:p w14:paraId="5D39278B"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1.7. Обязательному опубликованию в газете подлежат:</w:t>
      </w:r>
    </w:p>
    <w:p w14:paraId="74AEF4D5"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xml:space="preserve">- нормативные правовые акты Судбищенского сельского Совета народных депутатов, администрации Судбищенского сельского поселения Новодеревеньковского района Орловской области, затрагивающие права и свободы граждан, акты иных органов и должностных лиц местного самоуправления. Основанием для вступления таких нормативных правовых актов в силу, в соответствии с </w:t>
      </w:r>
      <w:hyperlink r:id="rId4" w:history="1">
        <w:r>
          <w:rPr>
            <w:rStyle w:val="ac"/>
            <w:rFonts w:ascii="Arial" w:eastAsiaTheme="majorEastAsia" w:hAnsi="Arial" w:cs="Arial"/>
            <w:color w:val="auto"/>
          </w:rPr>
          <w:t>Уставом</w:t>
        </w:r>
      </w:hyperlink>
      <w:r>
        <w:rPr>
          <w:rFonts w:ascii="Arial" w:hAnsi="Arial" w:cs="Arial"/>
        </w:rPr>
        <w:t xml:space="preserve"> Судбищенского сельского поселения Новодеревеньковского  района Орловской области, является их опубликование в газете;</w:t>
      </w:r>
    </w:p>
    <w:p w14:paraId="76F37A73"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официальные сообщения, обязательное опубликование которых в официальном печатном издании муниципального образования предусмотрено федеральными законами, Законом Орловской области, нормативными правовыми актами органов местного самоуправления.</w:t>
      </w:r>
    </w:p>
    <w:p w14:paraId="75AD7D58"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lastRenderedPageBreak/>
        <w:t>Подбор и подготовку документов к опубликованию производит ведущий специалист администрации Судбищенского сельского поселения Новодеревеньковского района Орловской области и заместитель председателя  Судбищенского сельского Совета народных депутатов Новодеревеньковского района Орловской области по согласованию с главой Судбищенского сельского поселения Новодеревеньковского района Орловской области  и председателем Судбищенского сельского Совета народных депутатов Новодеревеньковского района Орловской области соответственно.</w:t>
      </w:r>
    </w:p>
    <w:p w14:paraId="1BAE84A5"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xml:space="preserve">1.8. В соответствии со </w:t>
      </w:r>
      <w:hyperlink r:id="rId5" w:history="1">
        <w:r>
          <w:rPr>
            <w:rStyle w:val="ac"/>
            <w:rFonts w:ascii="Arial" w:eastAsiaTheme="majorEastAsia" w:hAnsi="Arial" w:cs="Arial"/>
            <w:color w:val="auto"/>
          </w:rPr>
          <w:t>статьей 12</w:t>
        </w:r>
      </w:hyperlink>
      <w:r>
        <w:rPr>
          <w:rFonts w:ascii="Arial" w:hAnsi="Arial" w:cs="Arial"/>
        </w:rPr>
        <w:t xml:space="preserve"> Закона РФ от 27 декабря </w:t>
      </w:r>
      <w:smartTag w:uri="urn:schemas-microsoft-com:office:smarttags" w:element="metricconverter">
        <w:smartTagPr>
          <w:attr w:name="ProductID" w:val="1991 г"/>
        </w:smartTagPr>
        <w:r>
          <w:rPr>
            <w:rFonts w:ascii="Arial" w:hAnsi="Arial" w:cs="Arial"/>
          </w:rPr>
          <w:t>1991 г</w:t>
        </w:r>
      </w:smartTag>
      <w:r>
        <w:rPr>
          <w:rFonts w:ascii="Arial" w:hAnsi="Arial" w:cs="Arial"/>
        </w:rPr>
        <w:t>. N 2124-1 "О средствах массовой информации" газета освобождается от регистрации.</w:t>
      </w:r>
    </w:p>
    <w:p w14:paraId="1123622B" w14:textId="77777777" w:rsidR="001B16E2" w:rsidRDefault="001B16E2" w:rsidP="001B16E2">
      <w:pPr>
        <w:autoSpaceDE w:val="0"/>
        <w:autoSpaceDN w:val="0"/>
        <w:adjustRightInd w:val="0"/>
        <w:ind w:firstLine="540"/>
        <w:jc w:val="both"/>
        <w:outlineLvl w:val="1"/>
        <w:rPr>
          <w:rFonts w:ascii="Arial" w:hAnsi="Arial" w:cs="Arial"/>
        </w:rPr>
      </w:pPr>
    </w:p>
    <w:p w14:paraId="1579D641" w14:textId="77777777" w:rsidR="001B16E2" w:rsidRPr="00F84C93" w:rsidRDefault="001B16E2" w:rsidP="001B16E2">
      <w:pPr>
        <w:autoSpaceDE w:val="0"/>
        <w:autoSpaceDN w:val="0"/>
        <w:adjustRightInd w:val="0"/>
        <w:ind w:firstLine="540"/>
        <w:jc w:val="both"/>
        <w:outlineLvl w:val="1"/>
        <w:rPr>
          <w:rFonts w:ascii="Arial" w:hAnsi="Arial" w:cs="Arial"/>
          <w:b/>
          <w:bCs/>
        </w:rPr>
      </w:pPr>
      <w:r w:rsidRPr="00F84C93">
        <w:rPr>
          <w:rFonts w:ascii="Arial" w:hAnsi="Arial" w:cs="Arial"/>
          <w:b/>
          <w:bCs/>
        </w:rPr>
        <w:t>2. Характеристика газеты</w:t>
      </w:r>
    </w:p>
    <w:p w14:paraId="7E1D2BCA" w14:textId="77777777" w:rsidR="001B16E2" w:rsidRPr="00F84C93" w:rsidRDefault="001B16E2" w:rsidP="001B16E2">
      <w:pPr>
        <w:autoSpaceDE w:val="0"/>
        <w:autoSpaceDN w:val="0"/>
        <w:adjustRightInd w:val="0"/>
        <w:ind w:firstLine="540"/>
        <w:jc w:val="both"/>
        <w:outlineLvl w:val="1"/>
        <w:rPr>
          <w:rFonts w:ascii="Arial" w:hAnsi="Arial" w:cs="Arial"/>
          <w:b/>
          <w:bCs/>
        </w:rPr>
      </w:pPr>
    </w:p>
    <w:p w14:paraId="4025DCB8"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2.1. Тираж газеты - 40 экземпляров.</w:t>
      </w:r>
    </w:p>
    <w:p w14:paraId="07914DE6"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2.2. Периодичность издания газеты – один раз в месяц.</w:t>
      </w:r>
    </w:p>
    <w:p w14:paraId="6C6615DE"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При необходимости (по распоряжению председателя Судбищенского сельского Совета народных депутатов или главы Судбищенского сельского поселения Новодеревеньковского района Орловской области) могут быть изданы дополнительные выпуски газеты.</w:t>
      </w:r>
    </w:p>
    <w:p w14:paraId="2361D106"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2.3. Каждый выпуск газеты содержит следующие выходные данные:</w:t>
      </w:r>
    </w:p>
    <w:p w14:paraId="7A9C91E4"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1) полное название издания;</w:t>
      </w:r>
    </w:p>
    <w:p w14:paraId="6395D94D"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 наименование и адрес учредителя;</w:t>
      </w:r>
    </w:p>
    <w:p w14:paraId="06BE5A62"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3) фамилию, инициалы лица, ответственного за выпуск газеты;</w:t>
      </w:r>
    </w:p>
    <w:p w14:paraId="4F9E1B4C"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4) порядковый номер выпуска и дату его выхода в свет;</w:t>
      </w:r>
    </w:p>
    <w:p w14:paraId="7F8A0733"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5) тираж;</w:t>
      </w:r>
    </w:p>
    <w:p w14:paraId="6D433280"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6) цену или пометку "Бесплатно";</w:t>
      </w:r>
    </w:p>
    <w:p w14:paraId="45F545D2"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7) наименование и адрес типографии.</w:t>
      </w:r>
    </w:p>
    <w:p w14:paraId="6D8463BA"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2.4. Публикуемые в газете нормативные правовые акты содержат:</w:t>
      </w:r>
    </w:p>
    <w:p w14:paraId="0AF2B9A1"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наименование;</w:t>
      </w:r>
    </w:p>
    <w:p w14:paraId="1CC80E10"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дату принятия;</w:t>
      </w:r>
    </w:p>
    <w:p w14:paraId="41D0349C"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должностное лицо, подписавшее нормативный правовой акт;</w:t>
      </w:r>
    </w:p>
    <w:p w14:paraId="6B7F125F"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регистрационный номер.</w:t>
      </w:r>
    </w:p>
    <w:p w14:paraId="04F0AE37"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2.5. Не допускается размещение в газете следующей информации:</w:t>
      </w:r>
    </w:p>
    <w:p w14:paraId="20583672"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предвыборных агитационных материалов, агитационных материалов при проведении референдумов;</w:t>
      </w:r>
    </w:p>
    <w:p w14:paraId="732D6B4F"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рекламы любого рода;</w:t>
      </w:r>
    </w:p>
    <w:p w14:paraId="307AA2DF"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 информации, не связанной с деятельностью органов местного самоуправления Судбищенского сельского поселения Новодеревеньковского района Орловской области.</w:t>
      </w:r>
    </w:p>
    <w:p w14:paraId="6BC71183"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2.6. Объем каждого выпуска газеты определяется исходя из объема размещаемых нормативных правовых актов, информационных сообщений.</w:t>
      </w:r>
    </w:p>
    <w:p w14:paraId="4EF7B9E3"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2.7. Газета издается для неограниченного круга лиц.</w:t>
      </w:r>
    </w:p>
    <w:p w14:paraId="10A31781" w14:textId="77777777" w:rsidR="001B16E2" w:rsidRDefault="001B16E2" w:rsidP="001B16E2">
      <w:pPr>
        <w:autoSpaceDE w:val="0"/>
        <w:autoSpaceDN w:val="0"/>
        <w:adjustRightInd w:val="0"/>
        <w:ind w:firstLine="540"/>
        <w:jc w:val="both"/>
        <w:outlineLvl w:val="1"/>
        <w:rPr>
          <w:rFonts w:ascii="Arial" w:hAnsi="Arial" w:cs="Arial"/>
        </w:rPr>
      </w:pPr>
    </w:p>
    <w:p w14:paraId="5BC961C4" w14:textId="77777777" w:rsidR="001B16E2" w:rsidRPr="00F84C93" w:rsidRDefault="001B16E2" w:rsidP="001B16E2">
      <w:pPr>
        <w:autoSpaceDE w:val="0"/>
        <w:autoSpaceDN w:val="0"/>
        <w:adjustRightInd w:val="0"/>
        <w:ind w:firstLine="540"/>
        <w:jc w:val="both"/>
        <w:outlineLvl w:val="1"/>
        <w:rPr>
          <w:rFonts w:ascii="Arial" w:hAnsi="Arial" w:cs="Arial"/>
          <w:b/>
          <w:bCs/>
        </w:rPr>
      </w:pPr>
      <w:r w:rsidRPr="00F84C93">
        <w:rPr>
          <w:rFonts w:ascii="Arial" w:hAnsi="Arial" w:cs="Arial"/>
          <w:b/>
          <w:bCs/>
        </w:rPr>
        <w:t>3. Организация издания и распространение газеты</w:t>
      </w:r>
    </w:p>
    <w:p w14:paraId="57B874FE" w14:textId="77777777" w:rsidR="001B16E2" w:rsidRDefault="001B16E2" w:rsidP="001B16E2">
      <w:pPr>
        <w:autoSpaceDE w:val="0"/>
        <w:autoSpaceDN w:val="0"/>
        <w:adjustRightInd w:val="0"/>
        <w:ind w:firstLine="540"/>
        <w:jc w:val="both"/>
        <w:outlineLvl w:val="1"/>
        <w:rPr>
          <w:rFonts w:ascii="Arial" w:hAnsi="Arial" w:cs="Arial"/>
        </w:rPr>
      </w:pPr>
    </w:p>
    <w:p w14:paraId="5A6D177A"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3.1. Организационное обеспечение издания и распространения газеты осуществляется Судбищенским сельским Советом народных депутатов и администрацией Судбищенского сельского поселения Новодеревеньковского района Орловской области.</w:t>
      </w:r>
    </w:p>
    <w:p w14:paraId="262A900B" w14:textId="05350F46"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3.2. Набор текста и печать газеты «Судбищенский вестник Новодеревеньковского района Орловской области»</w:t>
      </w:r>
      <w:r w:rsidR="00D339DC">
        <w:rPr>
          <w:rFonts w:ascii="Arial" w:hAnsi="Arial" w:cs="Arial"/>
        </w:rPr>
        <w:t xml:space="preserve"> </w:t>
      </w:r>
      <w:r>
        <w:rPr>
          <w:rFonts w:ascii="Arial" w:hAnsi="Arial" w:cs="Arial"/>
        </w:rPr>
        <w:t xml:space="preserve">осуществляется в  </w:t>
      </w:r>
      <w:r>
        <w:rPr>
          <w:rFonts w:ascii="Arial" w:hAnsi="Arial" w:cs="Arial"/>
        </w:rPr>
        <w:lastRenderedPageBreak/>
        <w:t>администрации Судбищенского сельского поселения Новодеревеньковского района Орловской области.</w:t>
      </w:r>
    </w:p>
    <w:p w14:paraId="49E4BEFA"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Для обеспечения издания и распространения газеты в соответствии с федеральным законодательством Судбищенским сельским Советом народных депутатов и администрацией Судбищенского сельского поселения Новодеревеньковского района Орловской области могут заключаться договоры с юридическими лицами или индивидуальными предпринимателями, занимающимися издательской деятельностью, оказанием полиграфических услуг и реализацией печатной продукции.</w:t>
      </w:r>
    </w:p>
    <w:p w14:paraId="677F5383" w14:textId="77777777" w:rsidR="001B16E2" w:rsidRDefault="001B16E2" w:rsidP="001B16E2">
      <w:pPr>
        <w:autoSpaceDE w:val="0"/>
        <w:autoSpaceDN w:val="0"/>
        <w:adjustRightInd w:val="0"/>
        <w:ind w:firstLine="540"/>
        <w:jc w:val="both"/>
        <w:outlineLvl w:val="1"/>
        <w:rPr>
          <w:rFonts w:ascii="Arial" w:hAnsi="Arial" w:cs="Arial"/>
        </w:rPr>
      </w:pPr>
      <w:r>
        <w:rPr>
          <w:rFonts w:ascii="Arial" w:hAnsi="Arial" w:cs="Arial"/>
        </w:rPr>
        <w:t>3.3. При издании газеты не допускается внесение каких-либо изменений, дополнений или сокращений в тексты нормативных правовых актов, информационных сообщений, подлежащих размещению в газете.</w:t>
      </w:r>
    </w:p>
    <w:p w14:paraId="1AB3A880" w14:textId="77777777" w:rsidR="001B16E2" w:rsidRDefault="001B16E2" w:rsidP="001B16E2">
      <w:pPr>
        <w:autoSpaceDE w:val="0"/>
        <w:autoSpaceDN w:val="0"/>
        <w:adjustRightInd w:val="0"/>
        <w:outlineLvl w:val="0"/>
        <w:rPr>
          <w:rFonts w:ascii="Arial" w:hAnsi="Arial" w:cs="Arial"/>
        </w:rPr>
      </w:pPr>
    </w:p>
    <w:p w14:paraId="7953FD27" w14:textId="77777777" w:rsidR="001B16E2" w:rsidRDefault="001B16E2" w:rsidP="001B16E2">
      <w:pPr>
        <w:autoSpaceDE w:val="0"/>
        <w:autoSpaceDN w:val="0"/>
        <w:adjustRightInd w:val="0"/>
        <w:outlineLvl w:val="0"/>
        <w:rPr>
          <w:rFonts w:ascii="Arial" w:hAnsi="Arial" w:cs="Arial"/>
        </w:rPr>
      </w:pPr>
    </w:p>
    <w:p w14:paraId="2623CC63" w14:textId="77777777" w:rsidR="001B16E2" w:rsidRDefault="001B16E2" w:rsidP="001B16E2">
      <w:pPr>
        <w:autoSpaceDE w:val="0"/>
        <w:autoSpaceDN w:val="0"/>
        <w:adjustRightInd w:val="0"/>
        <w:jc w:val="right"/>
        <w:outlineLvl w:val="0"/>
        <w:rPr>
          <w:rFonts w:ascii="Arial" w:hAnsi="Arial" w:cs="Arial"/>
        </w:rPr>
      </w:pPr>
    </w:p>
    <w:p w14:paraId="4664B853" w14:textId="77777777" w:rsidR="001B16E2" w:rsidRDefault="001B16E2" w:rsidP="001B16E2">
      <w:pPr>
        <w:autoSpaceDE w:val="0"/>
        <w:autoSpaceDN w:val="0"/>
        <w:adjustRightInd w:val="0"/>
        <w:jc w:val="right"/>
        <w:outlineLvl w:val="0"/>
        <w:rPr>
          <w:rFonts w:ascii="Arial" w:hAnsi="Arial" w:cs="Arial"/>
        </w:rPr>
      </w:pPr>
    </w:p>
    <w:p w14:paraId="21001122" w14:textId="77777777" w:rsidR="001B16E2" w:rsidRDefault="001B16E2" w:rsidP="001B16E2">
      <w:pPr>
        <w:autoSpaceDE w:val="0"/>
        <w:autoSpaceDN w:val="0"/>
        <w:adjustRightInd w:val="0"/>
        <w:jc w:val="right"/>
        <w:outlineLvl w:val="0"/>
        <w:rPr>
          <w:rFonts w:ascii="Arial" w:hAnsi="Arial" w:cs="Arial"/>
        </w:rPr>
      </w:pPr>
    </w:p>
    <w:p w14:paraId="1A9E1C0C" w14:textId="77777777" w:rsidR="001B16E2" w:rsidRDefault="001B16E2" w:rsidP="001B16E2">
      <w:pPr>
        <w:autoSpaceDE w:val="0"/>
        <w:autoSpaceDN w:val="0"/>
        <w:adjustRightInd w:val="0"/>
        <w:jc w:val="right"/>
        <w:outlineLvl w:val="0"/>
        <w:rPr>
          <w:rFonts w:ascii="Arial" w:hAnsi="Arial" w:cs="Arial"/>
        </w:rPr>
      </w:pPr>
    </w:p>
    <w:p w14:paraId="3EA6B1E8" w14:textId="77777777" w:rsidR="001B16E2" w:rsidRDefault="001B16E2" w:rsidP="001B16E2">
      <w:pPr>
        <w:autoSpaceDE w:val="0"/>
        <w:autoSpaceDN w:val="0"/>
        <w:adjustRightInd w:val="0"/>
        <w:jc w:val="right"/>
        <w:outlineLvl w:val="0"/>
        <w:rPr>
          <w:rFonts w:ascii="Arial" w:hAnsi="Arial" w:cs="Arial"/>
        </w:rPr>
      </w:pPr>
    </w:p>
    <w:p w14:paraId="1C03D7F1" w14:textId="77777777" w:rsidR="001B16E2" w:rsidRDefault="001B16E2" w:rsidP="001B16E2">
      <w:pPr>
        <w:autoSpaceDE w:val="0"/>
        <w:autoSpaceDN w:val="0"/>
        <w:adjustRightInd w:val="0"/>
        <w:jc w:val="right"/>
        <w:outlineLvl w:val="0"/>
        <w:rPr>
          <w:rFonts w:ascii="Arial" w:hAnsi="Arial" w:cs="Arial"/>
        </w:rPr>
      </w:pPr>
    </w:p>
    <w:p w14:paraId="5A7FF70A" w14:textId="77777777" w:rsidR="001B16E2" w:rsidRDefault="001B16E2" w:rsidP="001B16E2">
      <w:pPr>
        <w:autoSpaceDE w:val="0"/>
        <w:autoSpaceDN w:val="0"/>
        <w:adjustRightInd w:val="0"/>
        <w:jc w:val="right"/>
        <w:outlineLvl w:val="0"/>
        <w:rPr>
          <w:rFonts w:ascii="Arial" w:hAnsi="Arial" w:cs="Arial"/>
        </w:rPr>
      </w:pPr>
    </w:p>
    <w:p w14:paraId="7A352733" w14:textId="77777777" w:rsidR="001B16E2" w:rsidRDefault="001B16E2" w:rsidP="001B16E2">
      <w:pPr>
        <w:autoSpaceDE w:val="0"/>
        <w:autoSpaceDN w:val="0"/>
        <w:adjustRightInd w:val="0"/>
        <w:jc w:val="right"/>
        <w:outlineLvl w:val="0"/>
        <w:rPr>
          <w:rFonts w:ascii="Arial" w:hAnsi="Arial" w:cs="Arial"/>
        </w:rPr>
      </w:pPr>
    </w:p>
    <w:p w14:paraId="642DD74C" w14:textId="77777777" w:rsidR="001B16E2" w:rsidRDefault="001B16E2" w:rsidP="001B16E2">
      <w:pPr>
        <w:autoSpaceDE w:val="0"/>
        <w:autoSpaceDN w:val="0"/>
        <w:adjustRightInd w:val="0"/>
        <w:jc w:val="right"/>
        <w:outlineLvl w:val="0"/>
        <w:rPr>
          <w:rFonts w:ascii="Arial" w:hAnsi="Arial" w:cs="Arial"/>
        </w:rPr>
      </w:pPr>
    </w:p>
    <w:p w14:paraId="4DA95D8B" w14:textId="77777777" w:rsidR="001B16E2" w:rsidRDefault="001B16E2" w:rsidP="001B16E2">
      <w:pPr>
        <w:autoSpaceDE w:val="0"/>
        <w:autoSpaceDN w:val="0"/>
        <w:adjustRightInd w:val="0"/>
        <w:jc w:val="right"/>
        <w:outlineLvl w:val="0"/>
        <w:rPr>
          <w:rFonts w:ascii="Arial" w:hAnsi="Arial" w:cs="Arial"/>
        </w:rPr>
      </w:pPr>
    </w:p>
    <w:p w14:paraId="75767CA7" w14:textId="77777777" w:rsidR="001B16E2" w:rsidRDefault="001B16E2" w:rsidP="001B16E2">
      <w:pPr>
        <w:autoSpaceDE w:val="0"/>
        <w:autoSpaceDN w:val="0"/>
        <w:adjustRightInd w:val="0"/>
        <w:jc w:val="right"/>
        <w:outlineLvl w:val="0"/>
        <w:rPr>
          <w:rFonts w:ascii="Arial" w:hAnsi="Arial" w:cs="Arial"/>
        </w:rPr>
      </w:pPr>
    </w:p>
    <w:p w14:paraId="5D9906BB" w14:textId="77777777" w:rsidR="001B16E2" w:rsidRDefault="001B16E2" w:rsidP="001B16E2">
      <w:pPr>
        <w:autoSpaceDE w:val="0"/>
        <w:autoSpaceDN w:val="0"/>
        <w:adjustRightInd w:val="0"/>
        <w:jc w:val="right"/>
        <w:outlineLvl w:val="0"/>
        <w:rPr>
          <w:rFonts w:ascii="Arial" w:hAnsi="Arial" w:cs="Arial"/>
        </w:rPr>
      </w:pPr>
    </w:p>
    <w:p w14:paraId="52A41BB5" w14:textId="77777777" w:rsidR="001B16E2" w:rsidRDefault="001B16E2" w:rsidP="001B16E2">
      <w:pPr>
        <w:autoSpaceDE w:val="0"/>
        <w:autoSpaceDN w:val="0"/>
        <w:adjustRightInd w:val="0"/>
        <w:jc w:val="right"/>
        <w:outlineLvl w:val="0"/>
        <w:rPr>
          <w:rFonts w:ascii="Arial" w:hAnsi="Arial" w:cs="Arial"/>
        </w:rPr>
      </w:pPr>
    </w:p>
    <w:p w14:paraId="7CC7DE8B" w14:textId="77777777" w:rsidR="001B16E2" w:rsidRDefault="001B16E2" w:rsidP="001B16E2">
      <w:pPr>
        <w:autoSpaceDE w:val="0"/>
        <w:autoSpaceDN w:val="0"/>
        <w:adjustRightInd w:val="0"/>
        <w:jc w:val="right"/>
        <w:outlineLvl w:val="0"/>
        <w:rPr>
          <w:rFonts w:ascii="Arial" w:hAnsi="Arial" w:cs="Arial"/>
        </w:rPr>
      </w:pPr>
    </w:p>
    <w:p w14:paraId="1AB17B00" w14:textId="77777777" w:rsidR="001B16E2" w:rsidRDefault="001B16E2" w:rsidP="001B16E2">
      <w:pPr>
        <w:autoSpaceDE w:val="0"/>
        <w:autoSpaceDN w:val="0"/>
        <w:adjustRightInd w:val="0"/>
        <w:jc w:val="right"/>
        <w:outlineLvl w:val="0"/>
        <w:rPr>
          <w:rFonts w:ascii="Arial" w:hAnsi="Arial" w:cs="Arial"/>
        </w:rPr>
      </w:pPr>
    </w:p>
    <w:p w14:paraId="25C87642" w14:textId="77777777" w:rsidR="001B16E2" w:rsidRDefault="001B16E2" w:rsidP="001B16E2">
      <w:pPr>
        <w:autoSpaceDE w:val="0"/>
        <w:autoSpaceDN w:val="0"/>
        <w:adjustRightInd w:val="0"/>
        <w:jc w:val="right"/>
        <w:outlineLvl w:val="0"/>
        <w:rPr>
          <w:rFonts w:ascii="Arial" w:hAnsi="Arial" w:cs="Arial"/>
        </w:rPr>
      </w:pPr>
    </w:p>
    <w:p w14:paraId="166D91DA" w14:textId="77777777" w:rsidR="001B16E2" w:rsidRDefault="001B16E2" w:rsidP="001B16E2">
      <w:pPr>
        <w:autoSpaceDE w:val="0"/>
        <w:autoSpaceDN w:val="0"/>
        <w:adjustRightInd w:val="0"/>
        <w:jc w:val="right"/>
        <w:outlineLvl w:val="0"/>
        <w:rPr>
          <w:rFonts w:ascii="Arial" w:hAnsi="Arial" w:cs="Arial"/>
        </w:rPr>
      </w:pPr>
    </w:p>
    <w:p w14:paraId="048123CD" w14:textId="77777777" w:rsidR="001B16E2" w:rsidRDefault="001B16E2" w:rsidP="001B16E2">
      <w:pPr>
        <w:autoSpaceDE w:val="0"/>
        <w:autoSpaceDN w:val="0"/>
        <w:adjustRightInd w:val="0"/>
        <w:jc w:val="right"/>
        <w:outlineLvl w:val="0"/>
        <w:rPr>
          <w:rFonts w:ascii="Arial" w:hAnsi="Arial" w:cs="Arial"/>
        </w:rPr>
      </w:pPr>
    </w:p>
    <w:p w14:paraId="69472D83" w14:textId="77777777" w:rsidR="001B16E2" w:rsidRDefault="001B16E2" w:rsidP="001B16E2">
      <w:pPr>
        <w:autoSpaceDE w:val="0"/>
        <w:autoSpaceDN w:val="0"/>
        <w:adjustRightInd w:val="0"/>
        <w:jc w:val="right"/>
        <w:outlineLvl w:val="0"/>
        <w:rPr>
          <w:rFonts w:ascii="Arial" w:hAnsi="Arial" w:cs="Arial"/>
        </w:rPr>
      </w:pPr>
    </w:p>
    <w:p w14:paraId="6AA9E3B6" w14:textId="77777777" w:rsidR="001B16E2" w:rsidRDefault="001B16E2" w:rsidP="001B16E2">
      <w:pPr>
        <w:autoSpaceDE w:val="0"/>
        <w:autoSpaceDN w:val="0"/>
        <w:adjustRightInd w:val="0"/>
        <w:jc w:val="right"/>
        <w:outlineLvl w:val="0"/>
        <w:rPr>
          <w:rFonts w:ascii="Arial" w:hAnsi="Arial" w:cs="Arial"/>
        </w:rPr>
      </w:pPr>
    </w:p>
    <w:p w14:paraId="1291B741" w14:textId="77777777" w:rsidR="001B16E2" w:rsidRDefault="001B16E2" w:rsidP="001B16E2">
      <w:pPr>
        <w:autoSpaceDE w:val="0"/>
        <w:autoSpaceDN w:val="0"/>
        <w:adjustRightInd w:val="0"/>
        <w:jc w:val="right"/>
        <w:outlineLvl w:val="0"/>
        <w:rPr>
          <w:rFonts w:ascii="Arial" w:hAnsi="Arial" w:cs="Arial"/>
        </w:rPr>
      </w:pPr>
    </w:p>
    <w:p w14:paraId="7B2FEEEF" w14:textId="77777777" w:rsidR="001B16E2" w:rsidRDefault="001B16E2" w:rsidP="001B16E2">
      <w:pPr>
        <w:autoSpaceDE w:val="0"/>
        <w:autoSpaceDN w:val="0"/>
        <w:adjustRightInd w:val="0"/>
        <w:jc w:val="right"/>
        <w:outlineLvl w:val="0"/>
        <w:rPr>
          <w:rFonts w:ascii="Arial" w:hAnsi="Arial" w:cs="Arial"/>
        </w:rPr>
      </w:pPr>
    </w:p>
    <w:p w14:paraId="78EE3B1C" w14:textId="77777777" w:rsidR="001B16E2" w:rsidRDefault="001B16E2" w:rsidP="001B16E2">
      <w:pPr>
        <w:autoSpaceDE w:val="0"/>
        <w:autoSpaceDN w:val="0"/>
        <w:adjustRightInd w:val="0"/>
        <w:jc w:val="right"/>
        <w:outlineLvl w:val="0"/>
        <w:rPr>
          <w:rFonts w:ascii="Arial" w:hAnsi="Arial" w:cs="Arial"/>
        </w:rPr>
      </w:pPr>
    </w:p>
    <w:p w14:paraId="665E9DC7" w14:textId="77777777" w:rsidR="001B16E2" w:rsidRDefault="001B16E2" w:rsidP="001B16E2">
      <w:pPr>
        <w:autoSpaceDE w:val="0"/>
        <w:autoSpaceDN w:val="0"/>
        <w:adjustRightInd w:val="0"/>
        <w:jc w:val="right"/>
        <w:outlineLvl w:val="0"/>
        <w:rPr>
          <w:rFonts w:ascii="Arial" w:hAnsi="Arial" w:cs="Arial"/>
        </w:rPr>
      </w:pPr>
    </w:p>
    <w:p w14:paraId="56D7B7D4" w14:textId="77777777" w:rsidR="001B16E2" w:rsidRDefault="001B16E2" w:rsidP="001B16E2">
      <w:pPr>
        <w:autoSpaceDE w:val="0"/>
        <w:autoSpaceDN w:val="0"/>
        <w:adjustRightInd w:val="0"/>
        <w:jc w:val="right"/>
        <w:outlineLvl w:val="0"/>
        <w:rPr>
          <w:rFonts w:ascii="Arial" w:hAnsi="Arial" w:cs="Arial"/>
        </w:rPr>
      </w:pPr>
    </w:p>
    <w:p w14:paraId="2CB4265F" w14:textId="77777777" w:rsidR="001B16E2" w:rsidRDefault="001B16E2" w:rsidP="001B16E2">
      <w:pPr>
        <w:autoSpaceDE w:val="0"/>
        <w:autoSpaceDN w:val="0"/>
        <w:adjustRightInd w:val="0"/>
        <w:jc w:val="right"/>
        <w:outlineLvl w:val="0"/>
        <w:rPr>
          <w:rFonts w:ascii="Arial" w:hAnsi="Arial" w:cs="Arial"/>
        </w:rPr>
      </w:pPr>
    </w:p>
    <w:p w14:paraId="1630C2A3" w14:textId="77777777" w:rsidR="001B16E2" w:rsidRDefault="001B16E2" w:rsidP="001B16E2">
      <w:pPr>
        <w:autoSpaceDE w:val="0"/>
        <w:autoSpaceDN w:val="0"/>
        <w:adjustRightInd w:val="0"/>
        <w:jc w:val="right"/>
        <w:outlineLvl w:val="0"/>
        <w:rPr>
          <w:rFonts w:ascii="Arial" w:hAnsi="Arial" w:cs="Arial"/>
        </w:rPr>
      </w:pPr>
    </w:p>
    <w:p w14:paraId="67A79C90" w14:textId="77777777" w:rsidR="001B16E2" w:rsidRDefault="001B16E2" w:rsidP="001B16E2">
      <w:pPr>
        <w:autoSpaceDE w:val="0"/>
        <w:autoSpaceDN w:val="0"/>
        <w:adjustRightInd w:val="0"/>
        <w:jc w:val="right"/>
        <w:outlineLvl w:val="0"/>
        <w:rPr>
          <w:rFonts w:ascii="Arial" w:hAnsi="Arial" w:cs="Arial"/>
        </w:rPr>
      </w:pPr>
    </w:p>
    <w:p w14:paraId="242E26BE" w14:textId="77777777" w:rsidR="001B16E2" w:rsidRDefault="001B16E2" w:rsidP="001B16E2">
      <w:pPr>
        <w:autoSpaceDE w:val="0"/>
        <w:autoSpaceDN w:val="0"/>
        <w:adjustRightInd w:val="0"/>
        <w:jc w:val="right"/>
        <w:outlineLvl w:val="0"/>
        <w:rPr>
          <w:rFonts w:ascii="Arial" w:hAnsi="Arial" w:cs="Arial"/>
        </w:rPr>
      </w:pPr>
    </w:p>
    <w:p w14:paraId="1991061E" w14:textId="77777777" w:rsidR="001B16E2" w:rsidRDefault="001B16E2" w:rsidP="001B16E2">
      <w:pPr>
        <w:autoSpaceDE w:val="0"/>
        <w:autoSpaceDN w:val="0"/>
        <w:adjustRightInd w:val="0"/>
        <w:jc w:val="right"/>
        <w:outlineLvl w:val="0"/>
        <w:rPr>
          <w:rFonts w:ascii="Arial" w:hAnsi="Arial" w:cs="Arial"/>
        </w:rPr>
      </w:pPr>
    </w:p>
    <w:p w14:paraId="6BA45E20" w14:textId="77777777" w:rsidR="001B16E2" w:rsidRDefault="001B16E2" w:rsidP="001B16E2">
      <w:pPr>
        <w:autoSpaceDE w:val="0"/>
        <w:autoSpaceDN w:val="0"/>
        <w:adjustRightInd w:val="0"/>
        <w:jc w:val="right"/>
        <w:outlineLvl w:val="0"/>
        <w:rPr>
          <w:rFonts w:ascii="Arial" w:hAnsi="Arial" w:cs="Arial"/>
        </w:rPr>
      </w:pPr>
    </w:p>
    <w:p w14:paraId="1BBBD86E" w14:textId="77777777" w:rsidR="001B16E2" w:rsidRDefault="001B16E2" w:rsidP="001B16E2">
      <w:pPr>
        <w:autoSpaceDE w:val="0"/>
        <w:autoSpaceDN w:val="0"/>
        <w:adjustRightInd w:val="0"/>
        <w:jc w:val="right"/>
        <w:outlineLvl w:val="0"/>
        <w:rPr>
          <w:rFonts w:ascii="Arial" w:hAnsi="Arial" w:cs="Arial"/>
        </w:rPr>
      </w:pPr>
    </w:p>
    <w:p w14:paraId="106AAF88" w14:textId="77777777" w:rsidR="001B16E2" w:rsidRDefault="001B16E2" w:rsidP="001B16E2">
      <w:pPr>
        <w:autoSpaceDE w:val="0"/>
        <w:autoSpaceDN w:val="0"/>
        <w:adjustRightInd w:val="0"/>
        <w:jc w:val="right"/>
        <w:outlineLvl w:val="0"/>
        <w:rPr>
          <w:rFonts w:ascii="Arial" w:hAnsi="Arial" w:cs="Arial"/>
        </w:rPr>
      </w:pPr>
    </w:p>
    <w:p w14:paraId="67DCB764" w14:textId="77777777" w:rsidR="001B16E2" w:rsidRDefault="001B16E2" w:rsidP="001B16E2">
      <w:pPr>
        <w:autoSpaceDE w:val="0"/>
        <w:autoSpaceDN w:val="0"/>
        <w:adjustRightInd w:val="0"/>
        <w:jc w:val="right"/>
        <w:outlineLvl w:val="0"/>
        <w:rPr>
          <w:rFonts w:ascii="Arial" w:hAnsi="Arial" w:cs="Arial"/>
        </w:rPr>
      </w:pPr>
    </w:p>
    <w:p w14:paraId="19746001" w14:textId="77777777" w:rsidR="001B16E2" w:rsidRDefault="001B16E2" w:rsidP="001B16E2">
      <w:pPr>
        <w:autoSpaceDE w:val="0"/>
        <w:autoSpaceDN w:val="0"/>
        <w:adjustRightInd w:val="0"/>
        <w:jc w:val="right"/>
        <w:outlineLvl w:val="0"/>
        <w:rPr>
          <w:rFonts w:ascii="Arial" w:hAnsi="Arial" w:cs="Arial"/>
        </w:rPr>
      </w:pPr>
    </w:p>
    <w:p w14:paraId="2093D6B0" w14:textId="77777777" w:rsidR="001B16E2" w:rsidRDefault="001B16E2" w:rsidP="001B16E2">
      <w:pPr>
        <w:autoSpaceDE w:val="0"/>
        <w:autoSpaceDN w:val="0"/>
        <w:adjustRightInd w:val="0"/>
        <w:jc w:val="right"/>
        <w:outlineLvl w:val="0"/>
        <w:rPr>
          <w:rFonts w:ascii="Arial" w:hAnsi="Arial" w:cs="Arial"/>
        </w:rPr>
      </w:pPr>
    </w:p>
    <w:p w14:paraId="467B0EB2" w14:textId="77777777" w:rsidR="001B16E2" w:rsidRDefault="001B16E2" w:rsidP="001B16E2">
      <w:pPr>
        <w:autoSpaceDE w:val="0"/>
        <w:autoSpaceDN w:val="0"/>
        <w:adjustRightInd w:val="0"/>
        <w:outlineLvl w:val="0"/>
        <w:rPr>
          <w:rFonts w:ascii="Arial" w:hAnsi="Arial" w:cs="Arial"/>
        </w:rPr>
      </w:pPr>
    </w:p>
    <w:p w14:paraId="79EF8DE4" w14:textId="77777777" w:rsidR="001B16E2" w:rsidRDefault="001B16E2" w:rsidP="001B16E2">
      <w:pPr>
        <w:autoSpaceDE w:val="0"/>
        <w:autoSpaceDN w:val="0"/>
        <w:adjustRightInd w:val="0"/>
        <w:jc w:val="right"/>
        <w:outlineLvl w:val="0"/>
        <w:rPr>
          <w:rFonts w:ascii="Arial" w:hAnsi="Arial" w:cs="Arial"/>
        </w:rPr>
      </w:pPr>
    </w:p>
    <w:p w14:paraId="76234BC0"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lastRenderedPageBreak/>
        <w:t xml:space="preserve">                                                                                                     Приложение 2                                                                                                                       </w:t>
      </w:r>
    </w:p>
    <w:p w14:paraId="431E028E"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к решению Судбищенского</w:t>
      </w:r>
    </w:p>
    <w:p w14:paraId="7154DA86"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сельского  Совета </w:t>
      </w:r>
    </w:p>
    <w:p w14:paraId="5F5037D2"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народных депутатов</w:t>
      </w:r>
    </w:p>
    <w:p w14:paraId="237A57EB"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Новодеревеньковского района</w:t>
      </w:r>
    </w:p>
    <w:p w14:paraId="278BAA0A" w14:textId="77777777"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Орловской области</w:t>
      </w:r>
    </w:p>
    <w:p w14:paraId="3407090A" w14:textId="1E31637B" w:rsidR="001B16E2" w:rsidRDefault="001B16E2" w:rsidP="001B16E2">
      <w:pPr>
        <w:autoSpaceDE w:val="0"/>
        <w:autoSpaceDN w:val="0"/>
        <w:adjustRightInd w:val="0"/>
        <w:jc w:val="center"/>
        <w:outlineLvl w:val="0"/>
        <w:rPr>
          <w:rFonts w:ascii="Arial" w:hAnsi="Arial" w:cs="Arial"/>
        </w:rPr>
      </w:pPr>
      <w:r>
        <w:rPr>
          <w:rFonts w:ascii="Arial" w:hAnsi="Arial" w:cs="Arial"/>
        </w:rPr>
        <w:t xml:space="preserve">                                                                       от </w:t>
      </w:r>
      <w:r w:rsidR="00B95B6A">
        <w:rPr>
          <w:rFonts w:ascii="Arial" w:hAnsi="Arial" w:cs="Arial"/>
        </w:rPr>
        <w:t xml:space="preserve">25 июня </w:t>
      </w:r>
      <w:r>
        <w:rPr>
          <w:rFonts w:ascii="Arial" w:hAnsi="Arial" w:cs="Arial"/>
        </w:rPr>
        <w:t xml:space="preserve">2024 г. № </w:t>
      </w:r>
      <w:r w:rsidR="00B95B6A">
        <w:rPr>
          <w:rFonts w:ascii="Arial" w:hAnsi="Arial" w:cs="Arial"/>
        </w:rPr>
        <w:t>24/4</w:t>
      </w:r>
    </w:p>
    <w:p w14:paraId="0CF2A272" w14:textId="77777777" w:rsidR="001B16E2" w:rsidRDefault="001B16E2" w:rsidP="001B16E2">
      <w:pPr>
        <w:autoSpaceDE w:val="0"/>
        <w:autoSpaceDN w:val="0"/>
        <w:adjustRightInd w:val="0"/>
        <w:ind w:firstLine="540"/>
        <w:jc w:val="both"/>
        <w:outlineLvl w:val="0"/>
        <w:rPr>
          <w:rFonts w:ascii="Arial" w:hAnsi="Arial" w:cs="Arial"/>
        </w:rPr>
      </w:pPr>
    </w:p>
    <w:p w14:paraId="534EB2C6" w14:textId="77777777" w:rsidR="001B16E2" w:rsidRDefault="001B16E2" w:rsidP="001B16E2">
      <w:pPr>
        <w:pStyle w:val="ConsPlusTitle"/>
        <w:widowControl/>
        <w:jc w:val="center"/>
        <w:outlineLvl w:val="0"/>
        <w:rPr>
          <w:rFonts w:ascii="Arial" w:hAnsi="Arial" w:cs="Arial"/>
        </w:rPr>
      </w:pPr>
    </w:p>
    <w:p w14:paraId="0D2D3B16" w14:textId="77777777" w:rsidR="001B16E2" w:rsidRDefault="001B16E2" w:rsidP="001B16E2">
      <w:pPr>
        <w:pStyle w:val="ConsPlusTitle"/>
        <w:widowControl/>
        <w:jc w:val="center"/>
        <w:outlineLvl w:val="0"/>
        <w:rPr>
          <w:rFonts w:ascii="Arial" w:hAnsi="Arial" w:cs="Arial"/>
        </w:rPr>
      </w:pPr>
      <w:r>
        <w:rPr>
          <w:rFonts w:ascii="Arial" w:hAnsi="Arial" w:cs="Arial"/>
        </w:rPr>
        <w:t>Перечень</w:t>
      </w:r>
    </w:p>
    <w:p w14:paraId="1B4076B6" w14:textId="77777777" w:rsidR="001B16E2" w:rsidRDefault="001B16E2" w:rsidP="001B16E2">
      <w:pPr>
        <w:pStyle w:val="ConsPlusTitle"/>
        <w:widowControl/>
        <w:jc w:val="center"/>
        <w:outlineLvl w:val="0"/>
        <w:rPr>
          <w:rFonts w:ascii="Arial" w:hAnsi="Arial" w:cs="Arial"/>
        </w:rPr>
      </w:pPr>
      <w:r>
        <w:rPr>
          <w:rFonts w:ascii="Arial" w:hAnsi="Arial" w:cs="Arial"/>
        </w:rPr>
        <w:t>обязательных получателей газеты «Судбищенский вестник Новодеревеньковского района Орловской области»</w:t>
      </w:r>
    </w:p>
    <w:p w14:paraId="1316F50B" w14:textId="77777777" w:rsidR="001B16E2" w:rsidRDefault="001B16E2" w:rsidP="001B16E2">
      <w:pPr>
        <w:autoSpaceDE w:val="0"/>
        <w:autoSpaceDN w:val="0"/>
        <w:adjustRightInd w:val="0"/>
        <w:ind w:firstLine="540"/>
        <w:jc w:val="both"/>
        <w:outlineLvl w:val="0"/>
        <w:rPr>
          <w:rFonts w:ascii="Arial" w:hAnsi="Arial" w:cs="Arial"/>
        </w:rPr>
      </w:pPr>
    </w:p>
    <w:p w14:paraId="72C36110" w14:textId="77777777" w:rsidR="001B16E2" w:rsidRDefault="001B16E2" w:rsidP="001B16E2">
      <w:pPr>
        <w:autoSpaceDE w:val="0"/>
        <w:autoSpaceDN w:val="0"/>
        <w:adjustRightInd w:val="0"/>
        <w:ind w:firstLine="540"/>
        <w:jc w:val="both"/>
        <w:outlineLvl w:val="0"/>
        <w:rPr>
          <w:rFonts w:ascii="Arial" w:hAnsi="Arial" w:cs="Arial"/>
        </w:rPr>
      </w:pPr>
      <w:r>
        <w:rPr>
          <w:rFonts w:ascii="Arial" w:hAnsi="Arial" w:cs="Arial"/>
        </w:rPr>
        <w:t>1. Глава Судбищенского сельского поселения Новодеревеньковского района Орловской области.</w:t>
      </w:r>
    </w:p>
    <w:p w14:paraId="4C6F9A3F" w14:textId="77777777" w:rsidR="001B16E2" w:rsidRDefault="001B16E2" w:rsidP="001B16E2">
      <w:pPr>
        <w:autoSpaceDE w:val="0"/>
        <w:autoSpaceDN w:val="0"/>
        <w:adjustRightInd w:val="0"/>
        <w:ind w:firstLine="540"/>
        <w:jc w:val="both"/>
        <w:outlineLvl w:val="0"/>
        <w:rPr>
          <w:rFonts w:ascii="Arial" w:hAnsi="Arial" w:cs="Arial"/>
        </w:rPr>
      </w:pPr>
      <w:r>
        <w:rPr>
          <w:rFonts w:ascii="Arial" w:hAnsi="Arial" w:cs="Arial"/>
        </w:rPr>
        <w:t>2. Судбищенский сельский Совет народных депутатов Новодеревеньковского района Орловской области.</w:t>
      </w:r>
    </w:p>
    <w:p w14:paraId="707D5167" w14:textId="77777777" w:rsidR="001B16E2" w:rsidRDefault="001B16E2" w:rsidP="001B16E2">
      <w:pPr>
        <w:autoSpaceDE w:val="0"/>
        <w:autoSpaceDN w:val="0"/>
        <w:adjustRightInd w:val="0"/>
        <w:ind w:firstLine="540"/>
        <w:jc w:val="both"/>
        <w:outlineLvl w:val="0"/>
        <w:rPr>
          <w:rFonts w:ascii="Arial" w:hAnsi="Arial" w:cs="Arial"/>
        </w:rPr>
      </w:pPr>
      <w:r>
        <w:rPr>
          <w:rFonts w:ascii="Arial" w:hAnsi="Arial" w:cs="Arial"/>
        </w:rPr>
        <w:t>3. Контрольный орган – контрольно-счётная палата Новодеревеньковского района Орловской области.</w:t>
      </w:r>
    </w:p>
    <w:p w14:paraId="12A8D98D" w14:textId="77777777" w:rsidR="001B16E2" w:rsidRDefault="001B16E2" w:rsidP="001B16E2">
      <w:pPr>
        <w:autoSpaceDE w:val="0"/>
        <w:autoSpaceDN w:val="0"/>
        <w:adjustRightInd w:val="0"/>
        <w:ind w:firstLine="540"/>
        <w:jc w:val="both"/>
        <w:outlineLvl w:val="0"/>
        <w:rPr>
          <w:rFonts w:ascii="Arial" w:hAnsi="Arial" w:cs="Arial"/>
        </w:rPr>
      </w:pPr>
      <w:r>
        <w:rPr>
          <w:rFonts w:ascii="Arial" w:hAnsi="Arial" w:cs="Arial"/>
        </w:rPr>
        <w:t>4.Администрация Судбищенского сельского поселения Новодеревеньковского района Орловской области.</w:t>
      </w:r>
    </w:p>
    <w:p w14:paraId="72AEB6E2" w14:textId="77777777" w:rsidR="001B16E2" w:rsidRDefault="001B16E2" w:rsidP="001B16E2">
      <w:pPr>
        <w:autoSpaceDE w:val="0"/>
        <w:autoSpaceDN w:val="0"/>
        <w:adjustRightInd w:val="0"/>
        <w:ind w:firstLine="540"/>
        <w:jc w:val="both"/>
        <w:outlineLvl w:val="0"/>
        <w:rPr>
          <w:rFonts w:ascii="Arial" w:hAnsi="Arial" w:cs="Arial"/>
        </w:rPr>
      </w:pPr>
      <w:r>
        <w:rPr>
          <w:rFonts w:ascii="Arial" w:hAnsi="Arial" w:cs="Arial"/>
        </w:rPr>
        <w:t>5. Судбищенская, Дубровская, Дементьевская библиотеки МБУ РЦК.</w:t>
      </w:r>
    </w:p>
    <w:p w14:paraId="33AAF2F0" w14:textId="77777777" w:rsidR="001B16E2" w:rsidRDefault="001B16E2" w:rsidP="001B16E2">
      <w:pPr>
        <w:autoSpaceDE w:val="0"/>
        <w:autoSpaceDN w:val="0"/>
        <w:adjustRightInd w:val="0"/>
        <w:jc w:val="both"/>
        <w:outlineLvl w:val="0"/>
        <w:rPr>
          <w:rFonts w:ascii="Arial" w:hAnsi="Arial" w:cs="Arial"/>
        </w:rPr>
      </w:pPr>
      <w:r>
        <w:rPr>
          <w:rFonts w:ascii="Arial" w:hAnsi="Arial" w:cs="Arial"/>
        </w:rPr>
        <w:t xml:space="preserve">        6.Общественные организации по решению главы сельского поселения, председателя Судбищенского сельского Совета народных депутатов Новодеревеньковского района Орловской области.</w:t>
      </w:r>
    </w:p>
    <w:p w14:paraId="0F304787" w14:textId="7AD14F91" w:rsidR="001B16E2" w:rsidRDefault="003D2915" w:rsidP="003D2915">
      <w:pPr>
        <w:autoSpaceDE w:val="0"/>
        <w:autoSpaceDN w:val="0"/>
        <w:adjustRightInd w:val="0"/>
        <w:jc w:val="both"/>
        <w:outlineLvl w:val="0"/>
        <w:rPr>
          <w:rFonts w:ascii="Arial" w:hAnsi="Arial" w:cs="Arial"/>
        </w:rPr>
      </w:pPr>
      <w:r>
        <w:rPr>
          <w:rFonts w:ascii="Arial" w:hAnsi="Arial" w:cs="Arial"/>
        </w:rPr>
        <w:t xml:space="preserve">        </w:t>
      </w:r>
      <w:r w:rsidR="001B16E2">
        <w:rPr>
          <w:rFonts w:ascii="Arial" w:hAnsi="Arial" w:cs="Arial"/>
        </w:rPr>
        <w:t>7. Предприятия и организации, расположенные на территории Судбищенского сельского поселения Новодеревеньковского района Орловской области.</w:t>
      </w:r>
    </w:p>
    <w:p w14:paraId="4A34C38F" w14:textId="77777777" w:rsidR="001B16E2" w:rsidRDefault="001B16E2" w:rsidP="001B16E2">
      <w:pPr>
        <w:autoSpaceDE w:val="0"/>
        <w:autoSpaceDN w:val="0"/>
        <w:adjustRightInd w:val="0"/>
        <w:ind w:firstLine="540"/>
        <w:jc w:val="both"/>
        <w:outlineLvl w:val="0"/>
        <w:rPr>
          <w:rFonts w:ascii="Arial" w:hAnsi="Arial" w:cs="Arial"/>
        </w:rPr>
      </w:pPr>
      <w:r>
        <w:rPr>
          <w:rFonts w:ascii="Arial" w:hAnsi="Arial" w:cs="Arial"/>
        </w:rPr>
        <w:t>8. Общеобразовательные учреждения Судбищенского сельского поселения Новодеревеньковского района Орловской области.</w:t>
      </w:r>
    </w:p>
    <w:p w14:paraId="653F23A8" w14:textId="77777777" w:rsidR="001B16E2" w:rsidRDefault="001B16E2" w:rsidP="001B16E2">
      <w:pPr>
        <w:autoSpaceDE w:val="0"/>
        <w:autoSpaceDN w:val="0"/>
        <w:adjustRightInd w:val="0"/>
        <w:ind w:firstLine="540"/>
        <w:jc w:val="both"/>
        <w:outlineLvl w:val="0"/>
        <w:rPr>
          <w:rFonts w:ascii="Arial" w:hAnsi="Arial" w:cs="Arial"/>
        </w:rPr>
      </w:pPr>
    </w:p>
    <w:p w14:paraId="4247D4A6" w14:textId="77777777" w:rsidR="001B16E2" w:rsidRDefault="001B16E2" w:rsidP="001B16E2">
      <w:pPr>
        <w:rPr>
          <w:rFonts w:ascii="Arial" w:hAnsi="Arial" w:cs="Arial"/>
        </w:rPr>
      </w:pPr>
    </w:p>
    <w:p w14:paraId="58B5BE5E" w14:textId="77777777" w:rsidR="001B16E2" w:rsidRDefault="001B16E2" w:rsidP="001B16E2">
      <w:pPr>
        <w:rPr>
          <w:rFonts w:ascii="Arial" w:hAnsi="Arial" w:cs="Arial"/>
        </w:rPr>
      </w:pPr>
    </w:p>
    <w:p w14:paraId="4F5502BA" w14:textId="77777777" w:rsidR="001B16E2" w:rsidRDefault="001B16E2" w:rsidP="001B16E2">
      <w:pPr>
        <w:rPr>
          <w:rFonts w:ascii="Arial" w:hAnsi="Arial" w:cs="Arial"/>
        </w:rPr>
      </w:pPr>
    </w:p>
    <w:p w14:paraId="0B56669A" w14:textId="77777777" w:rsidR="001B16E2" w:rsidRDefault="001B16E2" w:rsidP="001B16E2">
      <w:pPr>
        <w:rPr>
          <w:rFonts w:ascii="Arial" w:hAnsi="Arial" w:cs="Arial"/>
        </w:rPr>
      </w:pPr>
    </w:p>
    <w:p w14:paraId="0CAACAEF" w14:textId="77777777" w:rsidR="001B16E2" w:rsidRDefault="001B16E2" w:rsidP="001B16E2">
      <w:pPr>
        <w:rPr>
          <w:rFonts w:ascii="Arial" w:hAnsi="Arial" w:cs="Arial"/>
        </w:rPr>
      </w:pPr>
    </w:p>
    <w:p w14:paraId="0F37F404" w14:textId="77777777" w:rsidR="001B16E2" w:rsidRDefault="001B16E2" w:rsidP="001B16E2">
      <w:pPr>
        <w:rPr>
          <w:rFonts w:ascii="Arial" w:hAnsi="Arial" w:cs="Arial"/>
        </w:rPr>
      </w:pPr>
    </w:p>
    <w:p w14:paraId="7098F1FA" w14:textId="77777777" w:rsidR="001B16E2" w:rsidRDefault="001B16E2" w:rsidP="001B16E2">
      <w:pPr>
        <w:rPr>
          <w:rFonts w:ascii="Arial" w:hAnsi="Arial" w:cs="Arial"/>
        </w:rPr>
      </w:pPr>
    </w:p>
    <w:p w14:paraId="3687EA53" w14:textId="77777777" w:rsidR="001B16E2" w:rsidRDefault="001B16E2" w:rsidP="001B16E2">
      <w:pPr>
        <w:rPr>
          <w:rFonts w:ascii="Arial" w:hAnsi="Arial" w:cs="Arial"/>
        </w:rPr>
      </w:pPr>
    </w:p>
    <w:p w14:paraId="17353837" w14:textId="77777777" w:rsidR="001B16E2" w:rsidRDefault="001B16E2" w:rsidP="001B16E2">
      <w:pPr>
        <w:rPr>
          <w:rFonts w:ascii="Arial" w:hAnsi="Arial" w:cs="Arial"/>
        </w:rPr>
      </w:pPr>
    </w:p>
    <w:p w14:paraId="6FBA4316" w14:textId="77777777" w:rsidR="001B16E2" w:rsidRDefault="001B16E2" w:rsidP="001B16E2">
      <w:pPr>
        <w:rPr>
          <w:rFonts w:ascii="Arial" w:hAnsi="Arial" w:cs="Arial"/>
        </w:rPr>
      </w:pPr>
    </w:p>
    <w:p w14:paraId="57AC8A2B" w14:textId="77777777" w:rsidR="001B16E2" w:rsidRDefault="001B16E2" w:rsidP="001B16E2">
      <w:pPr>
        <w:rPr>
          <w:rFonts w:ascii="Arial" w:hAnsi="Arial" w:cs="Arial"/>
        </w:rPr>
      </w:pPr>
    </w:p>
    <w:p w14:paraId="113D721C" w14:textId="77777777" w:rsidR="001B16E2" w:rsidRDefault="001B16E2" w:rsidP="001B16E2">
      <w:pPr>
        <w:rPr>
          <w:rFonts w:ascii="Arial" w:hAnsi="Arial" w:cs="Arial"/>
        </w:rPr>
      </w:pPr>
    </w:p>
    <w:p w14:paraId="7D4F5184" w14:textId="77777777" w:rsidR="001B16E2" w:rsidRDefault="001B16E2" w:rsidP="001B16E2">
      <w:pPr>
        <w:rPr>
          <w:rFonts w:ascii="Arial" w:hAnsi="Arial" w:cs="Arial"/>
        </w:rPr>
      </w:pPr>
    </w:p>
    <w:p w14:paraId="66F741BE" w14:textId="77777777" w:rsidR="001B16E2" w:rsidRDefault="001B16E2" w:rsidP="001B16E2">
      <w:pPr>
        <w:rPr>
          <w:rFonts w:ascii="Arial" w:hAnsi="Arial" w:cs="Arial"/>
        </w:rPr>
      </w:pPr>
    </w:p>
    <w:p w14:paraId="36A1FB8D" w14:textId="77777777" w:rsidR="001B16E2" w:rsidRDefault="001B16E2" w:rsidP="001B16E2">
      <w:pPr>
        <w:rPr>
          <w:rFonts w:ascii="Arial" w:hAnsi="Arial" w:cs="Arial"/>
        </w:rPr>
      </w:pPr>
    </w:p>
    <w:p w14:paraId="7F3C2EC7" w14:textId="77777777" w:rsidR="001B16E2" w:rsidRDefault="001B16E2" w:rsidP="001B16E2">
      <w:pPr>
        <w:tabs>
          <w:tab w:val="left" w:pos="270"/>
          <w:tab w:val="right" w:pos="9808"/>
        </w:tabs>
        <w:spacing w:line="360" w:lineRule="auto"/>
      </w:pPr>
    </w:p>
    <w:p w14:paraId="42DB9156" w14:textId="77777777" w:rsidR="001B16E2" w:rsidRDefault="001B16E2" w:rsidP="001B16E2">
      <w:pPr>
        <w:tabs>
          <w:tab w:val="left" w:pos="270"/>
          <w:tab w:val="right" w:pos="9808"/>
        </w:tabs>
        <w:spacing w:line="360" w:lineRule="auto"/>
      </w:pPr>
    </w:p>
    <w:p w14:paraId="7C63729F" w14:textId="77777777" w:rsidR="001B16E2" w:rsidRDefault="001B16E2" w:rsidP="001B16E2">
      <w:pPr>
        <w:tabs>
          <w:tab w:val="left" w:pos="270"/>
          <w:tab w:val="right" w:pos="9808"/>
        </w:tabs>
        <w:spacing w:line="360" w:lineRule="auto"/>
      </w:pPr>
    </w:p>
    <w:p w14:paraId="0E312A90" w14:textId="77777777" w:rsidR="001B16E2" w:rsidRDefault="001B16E2" w:rsidP="001B16E2">
      <w:pPr>
        <w:tabs>
          <w:tab w:val="left" w:pos="270"/>
          <w:tab w:val="right" w:pos="9808"/>
        </w:tabs>
        <w:spacing w:line="360" w:lineRule="auto"/>
      </w:pPr>
    </w:p>
    <w:p w14:paraId="0F3A7FE7" w14:textId="77777777" w:rsidR="001B16E2" w:rsidRDefault="001B16E2" w:rsidP="001B16E2">
      <w:pPr>
        <w:tabs>
          <w:tab w:val="left" w:pos="270"/>
          <w:tab w:val="right" w:pos="9808"/>
        </w:tabs>
        <w:spacing w:line="360" w:lineRule="auto"/>
      </w:pPr>
    </w:p>
    <w:p w14:paraId="52496D20" w14:textId="77777777" w:rsidR="001B16E2" w:rsidRDefault="001B16E2" w:rsidP="001B16E2">
      <w:pPr>
        <w:tabs>
          <w:tab w:val="left" w:pos="270"/>
          <w:tab w:val="right" w:pos="9808"/>
        </w:tabs>
        <w:spacing w:line="360" w:lineRule="auto"/>
      </w:pPr>
    </w:p>
    <w:p w14:paraId="65EC44E8" w14:textId="77777777" w:rsidR="001B16E2" w:rsidRDefault="001B16E2" w:rsidP="001B16E2">
      <w:pPr>
        <w:tabs>
          <w:tab w:val="left" w:pos="270"/>
          <w:tab w:val="right" w:pos="9808"/>
        </w:tabs>
        <w:spacing w:line="360" w:lineRule="auto"/>
      </w:pPr>
    </w:p>
    <w:p w14:paraId="341C61C8" w14:textId="77777777" w:rsidR="001B16E2" w:rsidRDefault="001B16E2" w:rsidP="001B16E2">
      <w:pPr>
        <w:tabs>
          <w:tab w:val="left" w:pos="270"/>
          <w:tab w:val="right" w:pos="9808"/>
        </w:tabs>
        <w:spacing w:line="360" w:lineRule="auto"/>
      </w:pPr>
    </w:p>
    <w:p w14:paraId="42E5BEA9" w14:textId="77777777" w:rsidR="00EF2216" w:rsidRDefault="00EF2216"/>
    <w:sectPr w:rsidR="00EF2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A5"/>
    <w:rsid w:val="001A3EAF"/>
    <w:rsid w:val="001B16E2"/>
    <w:rsid w:val="002354E1"/>
    <w:rsid w:val="002E6919"/>
    <w:rsid w:val="00321094"/>
    <w:rsid w:val="003857D0"/>
    <w:rsid w:val="003A5321"/>
    <w:rsid w:val="003D2915"/>
    <w:rsid w:val="00466CCF"/>
    <w:rsid w:val="008A3EEC"/>
    <w:rsid w:val="00936D29"/>
    <w:rsid w:val="00941E6D"/>
    <w:rsid w:val="009C429E"/>
    <w:rsid w:val="00B95B6A"/>
    <w:rsid w:val="00C60C40"/>
    <w:rsid w:val="00D005A5"/>
    <w:rsid w:val="00D144DF"/>
    <w:rsid w:val="00D339DC"/>
    <w:rsid w:val="00DD2FF9"/>
    <w:rsid w:val="00EF2216"/>
    <w:rsid w:val="00F50E36"/>
    <w:rsid w:val="00F8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BD8895"/>
  <w15:chartTrackingRefBased/>
  <w15:docId w15:val="{3B788A21-C0FD-4F10-81CF-D33D36E2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6E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D005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D005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D005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D005A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D005A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semiHidden/>
    <w:unhideWhenUsed/>
    <w:qFormat/>
    <w:rsid w:val="00D005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D005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D005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D005A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5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05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05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05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05A5"/>
    <w:rPr>
      <w:rFonts w:eastAsiaTheme="majorEastAsia" w:cstheme="majorBidi"/>
      <w:color w:val="0F4761" w:themeColor="accent1" w:themeShade="BF"/>
    </w:rPr>
  </w:style>
  <w:style w:type="character" w:customStyle="1" w:styleId="60">
    <w:name w:val="Заголовок 6 Знак"/>
    <w:basedOn w:val="a0"/>
    <w:link w:val="6"/>
    <w:semiHidden/>
    <w:rsid w:val="00D005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05A5"/>
    <w:rPr>
      <w:rFonts w:eastAsiaTheme="majorEastAsia" w:cstheme="majorBidi"/>
      <w:color w:val="595959" w:themeColor="text1" w:themeTint="A6"/>
    </w:rPr>
  </w:style>
  <w:style w:type="character" w:customStyle="1" w:styleId="80">
    <w:name w:val="Заголовок 8 Знак"/>
    <w:basedOn w:val="a0"/>
    <w:link w:val="8"/>
    <w:uiPriority w:val="9"/>
    <w:semiHidden/>
    <w:rsid w:val="00D005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05A5"/>
    <w:rPr>
      <w:rFonts w:eastAsiaTheme="majorEastAsia" w:cstheme="majorBidi"/>
      <w:color w:val="272727" w:themeColor="text1" w:themeTint="D8"/>
    </w:rPr>
  </w:style>
  <w:style w:type="paragraph" w:styleId="a3">
    <w:name w:val="Title"/>
    <w:basedOn w:val="a"/>
    <w:next w:val="a"/>
    <w:link w:val="a4"/>
    <w:uiPriority w:val="10"/>
    <w:qFormat/>
    <w:rsid w:val="00D005A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D00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D005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05A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D005A5"/>
    <w:rPr>
      <w:i/>
      <w:iCs/>
      <w:color w:val="404040" w:themeColor="text1" w:themeTint="BF"/>
    </w:rPr>
  </w:style>
  <w:style w:type="paragraph" w:styleId="a7">
    <w:name w:val="List Paragraph"/>
    <w:basedOn w:val="a"/>
    <w:uiPriority w:val="34"/>
    <w:qFormat/>
    <w:rsid w:val="00D005A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D005A5"/>
    <w:rPr>
      <w:i/>
      <w:iCs/>
      <w:color w:val="0F4761" w:themeColor="accent1" w:themeShade="BF"/>
    </w:rPr>
  </w:style>
  <w:style w:type="paragraph" w:styleId="a9">
    <w:name w:val="Intense Quote"/>
    <w:basedOn w:val="a"/>
    <w:next w:val="a"/>
    <w:link w:val="aa"/>
    <w:uiPriority w:val="30"/>
    <w:qFormat/>
    <w:rsid w:val="00D005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D005A5"/>
    <w:rPr>
      <w:i/>
      <w:iCs/>
      <w:color w:val="0F4761" w:themeColor="accent1" w:themeShade="BF"/>
    </w:rPr>
  </w:style>
  <w:style w:type="character" w:styleId="ab">
    <w:name w:val="Intense Reference"/>
    <w:basedOn w:val="a0"/>
    <w:uiPriority w:val="32"/>
    <w:qFormat/>
    <w:rsid w:val="00D005A5"/>
    <w:rPr>
      <w:b/>
      <w:bCs/>
      <w:smallCaps/>
      <w:color w:val="0F4761" w:themeColor="accent1" w:themeShade="BF"/>
      <w:spacing w:val="5"/>
    </w:rPr>
  </w:style>
  <w:style w:type="paragraph" w:customStyle="1" w:styleId="ConsPlusTitle">
    <w:name w:val="ConsPlusTitle"/>
    <w:rsid w:val="001B16E2"/>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styleId="ac">
    <w:name w:val="Hyperlink"/>
    <w:basedOn w:val="a0"/>
    <w:uiPriority w:val="99"/>
    <w:semiHidden/>
    <w:unhideWhenUsed/>
    <w:rsid w:val="001B16E2"/>
    <w:rPr>
      <w:color w:val="0000FF"/>
      <w:u w:val="single"/>
    </w:rPr>
  </w:style>
  <w:style w:type="paragraph" w:styleId="ad">
    <w:name w:val="header"/>
    <w:basedOn w:val="a"/>
    <w:link w:val="ae"/>
    <w:semiHidden/>
    <w:unhideWhenUsed/>
    <w:rsid w:val="00D339DC"/>
    <w:pPr>
      <w:tabs>
        <w:tab w:val="center" w:pos="4536"/>
        <w:tab w:val="right" w:pos="9072"/>
      </w:tabs>
    </w:pPr>
    <w:rPr>
      <w:sz w:val="20"/>
      <w:szCs w:val="20"/>
    </w:rPr>
  </w:style>
  <w:style w:type="character" w:customStyle="1" w:styleId="ae">
    <w:name w:val="Верхний колонтитул Знак"/>
    <w:basedOn w:val="a0"/>
    <w:link w:val="ad"/>
    <w:semiHidden/>
    <w:rsid w:val="00D339DC"/>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50609">
      <w:bodyDiv w:val="1"/>
      <w:marLeft w:val="0"/>
      <w:marRight w:val="0"/>
      <w:marTop w:val="0"/>
      <w:marBottom w:val="0"/>
      <w:divBdr>
        <w:top w:val="none" w:sz="0" w:space="0" w:color="auto"/>
        <w:left w:val="none" w:sz="0" w:space="0" w:color="auto"/>
        <w:bottom w:val="none" w:sz="0" w:space="0" w:color="auto"/>
        <w:right w:val="none" w:sz="0" w:space="0" w:color="auto"/>
      </w:divBdr>
    </w:div>
    <w:div w:id="14265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251BDD955BAE601E595CD9B8E87BA4BE2EA16898F8C68C9F69F7520E19562CFB74A5AQ7cDI" TargetMode="External"/><Relationship Id="rId4" Type="http://schemas.openxmlformats.org/officeDocument/2006/relationships/hyperlink" Target="consultantplus://offline/ref=A251BDD955BAE601E595D39698EBE544E4E04D858E8A6B99AAC02E7DB69C6898QFc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Судбище</dc:creator>
  <cp:keywords/>
  <dc:description/>
  <cp:lastModifiedBy>Судбище</cp:lastModifiedBy>
  <cp:revision>17</cp:revision>
  <cp:lastPrinted>2024-06-24T12:26:00Z</cp:lastPrinted>
  <dcterms:created xsi:type="dcterms:W3CDTF">2024-04-09T07:03:00Z</dcterms:created>
  <dcterms:modified xsi:type="dcterms:W3CDTF">2024-06-26T11:30:00Z</dcterms:modified>
</cp:coreProperties>
</file>