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55FF518" w14:textId="3B5A24B3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Оценка эффективности действующих муниципальных программ</w:t>
      </w:r>
    </w:p>
    <w:p w14:paraId="0C3EC118" w14:textId="469F624A" w:rsidR="00591B20" w:rsidRPr="00ED020C" w:rsidRDefault="00591B2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Судбищенского сельского поселения</w:t>
      </w:r>
    </w:p>
    <w:p w14:paraId="6B8A9E6E" w14:textId="51E9946C" w:rsidR="00ED020C" w:rsidRPr="00ED020C" w:rsidRDefault="00ED020C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Новодеревеньковского района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рловской области</w:t>
      </w:r>
    </w:p>
    <w:p w14:paraId="4D4A4434" w14:textId="061BC4C0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20</w:t>
      </w:r>
      <w:r w:rsidR="00C668F3"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2B25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3527585B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41757041" w14:textId="7451F30E" w:rsidR="003E1AC0" w:rsidRPr="00ED020C" w:rsidRDefault="00ED020C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319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</w:t>
      </w:r>
      <w:r w:rsidR="00A430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дминистрации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Судбищенского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сельского поселения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района 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Орловской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области от 24.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05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.201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160353E" w14:textId="4FFD1D90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319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проведена на основе данных ответственных исполнителей.</w:t>
      </w:r>
    </w:p>
    <w:p w14:paraId="72E77E3C" w14:textId="28809D0A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Оценка эффективности реализации муниципальных программ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B2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80D1FBE" w14:textId="6F0BCBB4" w:rsidR="003E1AC0" w:rsidRPr="00ED020C" w:rsidRDefault="00BE37A5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B2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году:</w:t>
      </w:r>
    </w:p>
    <w:p w14:paraId="0A87A17B" w14:textId="50F26675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63422016"/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</w:t>
      </w:r>
      <w:r w:rsidR="004C34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Комплексное</w:t>
      </w:r>
      <w:r w:rsidR="00A80F9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gramStart"/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proofErr w:type="gramEnd"/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утверждена постановлением администрации Судбищенского сельского поселения Новодеревеньковского района Орловской области от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04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51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04A9CEA" w14:textId="1E2A8C08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</w:t>
      </w:r>
      <w:r w:rsidR="009736E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Благоустройство территории 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удбищенского сельского поселения на </w:t>
      </w:r>
      <w:proofErr w:type="gramStart"/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End"/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BE3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9727D73" w14:textId="7D92D34B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«Развитие информационных и коммуникационных технологий администрации Судбищенского сельского поселения 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proofErr w:type="gramStart"/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End"/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от 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47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58436058" w14:textId="0552E54C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</w:t>
      </w:r>
      <w:r w:rsidR="000A5E3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физической культуры и спорта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Судбищенском сельском поселении на </w:t>
      </w:r>
      <w:proofErr w:type="gramStart"/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End"/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годы», утверждена постановлением администрации Судбищенского сельского поселения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F77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BD3F952" w14:textId="7B7984ED" w:rsidR="003E1AC0" w:rsidRPr="00ED020C" w:rsidRDefault="0031744A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Профилактика безнадзорности 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правонарушений несовершеннолетних и защита их прав в МО </w:t>
      </w:r>
      <w:proofErr w:type="spellStart"/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Судбищенское</w:t>
      </w:r>
      <w:proofErr w:type="spellEnd"/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сельское поселение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gramStart"/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End"/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7E108119" w14:textId="748394B5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</w:t>
      </w:r>
      <w:r w:rsidR="0002264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Военно-патриотическое воспитание несовершеннолетних и молодёжи Судбищенского сельского поселения 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proofErr w:type="gramStart"/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C02C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End"/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годы, утверждена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постановлением администрации Судбищенского сельского поселения Новодеревеньковского района Орловской области 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="00626DE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FC11664" w14:textId="77777777" w:rsidR="00626DE9" w:rsidRPr="00ED020C" w:rsidRDefault="00626DE9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bookmarkEnd w:id="0"/>
    <w:p w14:paraId="23F3E272" w14:textId="77C14D75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Обеспечение пожарной безопасности на территории Судбищенского сельского поселения на</w:t>
      </w:r>
      <w:r w:rsidR="00C02C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proofErr w:type="gramEnd"/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</w:t>
      </w:r>
      <w:r w:rsidR="00AB73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7.1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39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A612281" w14:textId="6F7A74FA" w:rsidR="00706B3D" w:rsidRDefault="00711CC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«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развитии и поддержке малого и среднего предпринимательства в </w:t>
      </w:r>
      <w:r w:rsidR="006C23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удбищенском сельском поселении на </w:t>
      </w:r>
      <w:proofErr w:type="gramStart"/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proofErr w:type="gramEnd"/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AE67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</w:p>
    <w:p w14:paraId="5AE9269F" w14:textId="3EA9318F" w:rsidR="00F961B3" w:rsidRDefault="00F961B3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.11.20</w:t>
      </w:r>
      <w:r w:rsidR="000D0E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D360D26" w14:textId="6F5E4A1F" w:rsidR="00F961B3" w:rsidRDefault="006C239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9. «Энергосбережение и 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повышение энергетической эффективности 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удбищенского сельского поселения на </w:t>
      </w:r>
      <w:proofErr w:type="gramStart"/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C7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proofErr w:type="gramEnd"/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961B3" w:rsidRP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AE67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Новодеревеньковского района Орловской области</w:t>
      </w:r>
      <w:r w:rsidR="00116C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7.1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0F4F7A6" w14:textId="65014BB2" w:rsidR="006C2394" w:rsidRDefault="008062F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</w:t>
      </w:r>
    </w:p>
    <w:p w14:paraId="1F66024C" w14:textId="48ABDDF2" w:rsidR="00F961B3" w:rsidRDefault="00DF410C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«Комплексные меры противодействия </w:t>
      </w:r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злоупотреблению наркотиками и их незаконному обороту на </w:t>
      </w:r>
      <w:proofErr w:type="gramStart"/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proofErr w:type="gramEnd"/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116C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7.1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212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D57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94C160B" w14:textId="47B345A8" w:rsidR="00DF410C" w:rsidRDefault="00DF410C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C9F13D7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B7EE6A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435AE47" w14:textId="23202803" w:rsidR="004F38A8" w:rsidRPr="00116C0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1.Муниципальная программа</w:t>
      </w:r>
      <w:r w:rsidR="007174AB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A136F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Комплексное 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развитие сельских территорий на </w:t>
      </w:r>
      <w:proofErr w:type="gramStart"/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</w:t>
      </w:r>
      <w:proofErr w:type="gramEnd"/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 и на период до 202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года»</w:t>
      </w:r>
      <w:r w:rsidR="007174AB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3C984513" w14:textId="77777777" w:rsidR="00CB4B90" w:rsidRDefault="00CB4B9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943ABCD" w14:textId="77777777" w:rsidR="00792ECE" w:rsidRDefault="00F306FA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счет всех источников финансирования на </w:t>
      </w:r>
      <w:r w:rsidR="004D3C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350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</w:t>
      </w:r>
      <w:r w:rsidR="005B5D6F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средства из местного бюджета</w:t>
      </w:r>
      <w:r w:rsidR="00156BDE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71E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40A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7F645F96" w14:textId="31B8FE66" w:rsidR="007174AB" w:rsidRDefault="00640AF4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2021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–50 тыс.</w:t>
      </w:r>
      <w:r w:rsidR="007110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рублей, 2022–30 тыс. рублей, 2023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-270 тыс. рублей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2024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-0, 2025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-0</w:t>
      </w:r>
      <w:r w:rsidR="003C5A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8E43CE1" w14:textId="410AF224" w:rsidR="00061EB5" w:rsidRPr="00BF2CB2" w:rsidRDefault="00061EB5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2023 году освоено </w:t>
      </w:r>
      <w:r w:rsidR="006C5F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6C5F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150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 </w:t>
      </w:r>
      <w:r w:rsidR="007A64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коп</w:t>
      </w:r>
      <w:r w:rsidR="007D26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14E5B1E" w14:textId="747AEDCE" w:rsidR="00156BDE" w:rsidRPr="004E6984" w:rsidRDefault="00236FCE" w:rsidP="004F38A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Уровень освоения средств по прог</w:t>
      </w:r>
      <w:r w:rsidR="00043ACF" w:rsidRPr="007F1545">
        <w:rPr>
          <w:rFonts w:ascii="Arial" w:eastAsia="Times New Roman" w:hAnsi="Arial" w:cs="Arial"/>
          <w:sz w:val="32"/>
          <w:szCs w:val="32"/>
          <w:lang w:eastAsia="ru-RU"/>
        </w:rPr>
        <w:t>р</w:t>
      </w:r>
      <w:r w:rsidRPr="007F1545">
        <w:rPr>
          <w:rFonts w:ascii="Arial" w:eastAsia="Times New Roman" w:hAnsi="Arial" w:cs="Arial"/>
          <w:sz w:val="32"/>
          <w:szCs w:val="32"/>
          <w:lang w:eastAsia="ru-RU"/>
        </w:rPr>
        <w:t>амме в 202</w:t>
      </w:r>
      <w:r w:rsidR="004E6984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году составил </w:t>
      </w:r>
      <w:r w:rsidR="00397983">
        <w:rPr>
          <w:rFonts w:ascii="Arial" w:eastAsia="Times New Roman" w:hAnsi="Arial" w:cs="Arial"/>
          <w:sz w:val="32"/>
          <w:szCs w:val="32"/>
          <w:lang w:eastAsia="ru-RU"/>
        </w:rPr>
        <w:t>5,2</w:t>
      </w:r>
      <w:r w:rsidR="00043ACF" w:rsidRPr="00397983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45D0DB7E" w14:textId="580118F2" w:rsidR="00E5397E" w:rsidRPr="00650970" w:rsidRDefault="00E5397E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</w:t>
      </w:r>
      <w:r w:rsidR="004C42A8"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4C42A8" w:rsidRPr="00650970">
        <w:rPr>
          <w:rFonts w:ascii="Arial" w:eastAsia="Times New Roman" w:hAnsi="Arial" w:cs="Arial"/>
          <w:sz w:val="32"/>
          <w:szCs w:val="32"/>
          <w:lang w:eastAsia="ru-RU"/>
        </w:rPr>
        <w:t xml:space="preserve">выполнены </w:t>
      </w:r>
      <w:r w:rsidR="007D26C7" w:rsidRPr="00650970">
        <w:rPr>
          <w:rFonts w:ascii="Arial" w:eastAsia="Times New Roman" w:hAnsi="Arial" w:cs="Arial"/>
          <w:sz w:val="32"/>
          <w:szCs w:val="32"/>
          <w:lang w:eastAsia="ru-RU"/>
        </w:rPr>
        <w:t>частично</w:t>
      </w:r>
      <w:r w:rsidR="004C42A8" w:rsidRPr="0065097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6FD8A8D6" w14:textId="4C73A04D" w:rsidR="004C42A8" w:rsidRPr="008E675F" w:rsidRDefault="004C42A8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="005617BF" w:rsidRPr="008E675F">
        <w:rPr>
          <w:rFonts w:ascii="Arial" w:eastAsia="Times New Roman" w:hAnsi="Arial" w:cs="Arial"/>
          <w:sz w:val="32"/>
          <w:szCs w:val="32"/>
          <w:lang w:eastAsia="ru-RU"/>
        </w:rPr>
        <w:t>удовлетворительная.</w:t>
      </w:r>
    </w:p>
    <w:p w14:paraId="3CEA3DE5" w14:textId="015559A7" w:rsidR="007174AB" w:rsidRPr="008A2BC7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5D1EE1" w14:textId="097674F6" w:rsidR="007174AB" w:rsidRPr="00BF2CB2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086A325" w14:textId="5D85C080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2. </w:t>
      </w:r>
      <w:r w:rsidR="00DE22CE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«Благоустройство территории Судбищенского сельского поселения на </w:t>
      </w:r>
      <w:proofErr w:type="gramStart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F97A6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F97A6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proofErr w:type="gramEnd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  <w:r w:rsidR="00E24EA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2553B7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750C7CA7" w14:textId="77777777" w:rsidR="00CB4B90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2BC29B2E" w14:textId="77777777" w:rsidR="00386C56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34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реализацию программы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</w:t>
      </w:r>
      <w:proofErr w:type="gramStart"/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сумме 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420</w:t>
      </w:r>
      <w:proofErr w:type="gramEnd"/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D1D44F" w14:textId="6879CAF5" w:rsidR="00E24EAB" w:rsidRPr="00BF2CB2" w:rsidRDefault="000B4BB5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2023-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 тыс. рублей.</w:t>
      </w:r>
    </w:p>
    <w:p w14:paraId="4FCAAA46" w14:textId="7A422CB9" w:rsidR="00E24EAB" w:rsidRPr="00BB225F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202</w:t>
      </w:r>
      <w:r w:rsidR="001440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 было освоено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E675F">
        <w:rPr>
          <w:rFonts w:ascii="Arial" w:eastAsia="Times New Roman" w:hAnsi="Arial" w:cs="Arial"/>
          <w:sz w:val="32"/>
          <w:szCs w:val="32"/>
          <w:lang w:eastAsia="ru-RU"/>
        </w:rPr>
        <w:t>71</w:t>
      </w:r>
      <w:r w:rsidR="003704BE" w:rsidRPr="00B00E16">
        <w:rPr>
          <w:rFonts w:ascii="Arial" w:eastAsia="Times New Roman" w:hAnsi="Arial" w:cs="Arial"/>
          <w:sz w:val="32"/>
          <w:szCs w:val="32"/>
          <w:lang w:eastAsia="ru-RU"/>
        </w:rPr>
        <w:t xml:space="preserve"> тыс.</w:t>
      </w:r>
      <w:r w:rsidR="008E675F">
        <w:rPr>
          <w:rFonts w:ascii="Arial" w:eastAsia="Times New Roman" w:hAnsi="Arial" w:cs="Arial"/>
          <w:sz w:val="32"/>
          <w:szCs w:val="32"/>
          <w:lang w:eastAsia="ru-RU"/>
        </w:rPr>
        <w:t>621</w:t>
      </w:r>
      <w:r w:rsidR="003704BE" w:rsidRPr="00B00E16">
        <w:rPr>
          <w:rFonts w:ascii="Arial" w:eastAsia="Times New Roman" w:hAnsi="Arial" w:cs="Arial"/>
          <w:sz w:val="32"/>
          <w:szCs w:val="32"/>
          <w:lang w:eastAsia="ru-RU"/>
        </w:rPr>
        <w:t xml:space="preserve"> руб. </w:t>
      </w:r>
      <w:r w:rsidR="005F5FEE" w:rsidRPr="00B00E16">
        <w:rPr>
          <w:rFonts w:ascii="Arial" w:eastAsia="Times New Roman" w:hAnsi="Arial" w:cs="Arial"/>
          <w:sz w:val="32"/>
          <w:szCs w:val="32"/>
          <w:lang w:eastAsia="ru-RU"/>
        </w:rPr>
        <w:t>84</w:t>
      </w:r>
      <w:r w:rsidR="003704BE" w:rsidRPr="00B00E16">
        <w:rPr>
          <w:rFonts w:ascii="Arial" w:eastAsia="Times New Roman" w:hAnsi="Arial" w:cs="Arial"/>
          <w:sz w:val="32"/>
          <w:szCs w:val="32"/>
          <w:lang w:eastAsia="ru-RU"/>
        </w:rPr>
        <w:t xml:space="preserve"> коп.</w:t>
      </w:r>
      <w:r w:rsidR="007A4A60" w:rsidRPr="00B00E1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5F5FE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8E675F" w:rsidRPr="00BB225F">
        <w:rPr>
          <w:rFonts w:ascii="Arial" w:eastAsia="Times New Roman" w:hAnsi="Arial" w:cs="Arial"/>
          <w:sz w:val="32"/>
          <w:szCs w:val="32"/>
          <w:lang w:eastAsia="ru-RU"/>
        </w:rPr>
        <w:t>51,1</w:t>
      </w:r>
      <w:r w:rsidRPr="00BB225F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7AEBB2B8" w14:textId="4ACC3BEC" w:rsidR="00BC4617" w:rsidRPr="00BF2CB2" w:rsidRDefault="00BC4617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CF31586" w14:textId="3CD4FA3E" w:rsidR="00E24EAB" w:rsidRPr="00BF2CB2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CB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00E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в полном объеме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48D8435" w14:textId="12F39326" w:rsidR="00E24EAB" w:rsidRPr="00BB225F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B22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удовлетворительная.</w:t>
      </w:r>
    </w:p>
    <w:p w14:paraId="4415A684" w14:textId="77777777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DAE512E" w14:textId="0DA1F7D0" w:rsidR="00E24EAB" w:rsidRDefault="00E24E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82D9C22" w14:textId="21F83713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3. </w:t>
      </w:r>
      <w:r w:rsidR="008147A8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="00AB3EB5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«Развитие информационных и коммуникационных технологий администрации Судбищенского сельского поселения на </w:t>
      </w:r>
      <w:proofErr w:type="gramStart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20745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20745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proofErr w:type="gramEnd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AB3EB5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05B08096" w14:textId="77777777" w:rsidR="00CB4B90" w:rsidRPr="00BA5FAB" w:rsidRDefault="00CB4B90" w:rsidP="00AB3E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03D54AD" w14:textId="77777777" w:rsidR="00AA135D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9C29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 предусмотрен в сумме 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</w:p>
    <w:p w14:paraId="7AC353A6" w14:textId="14C1F501" w:rsidR="00AB3EB5" w:rsidRDefault="006557C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82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рублей,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рублей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,2023-108 тыс. рублей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FE0D272" w14:textId="65C285DF" w:rsidR="00D127F4" w:rsidRPr="00C92393" w:rsidRDefault="00D127F4" w:rsidP="00AB3EB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C40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BB225F">
        <w:rPr>
          <w:rFonts w:ascii="Arial" w:eastAsia="Times New Roman" w:hAnsi="Arial" w:cs="Arial"/>
          <w:sz w:val="32"/>
          <w:szCs w:val="32"/>
          <w:lang w:eastAsia="ru-RU"/>
        </w:rPr>
        <w:t xml:space="preserve">98 </w:t>
      </w:r>
      <w:r w:rsidRPr="00C92393">
        <w:rPr>
          <w:rFonts w:ascii="Arial" w:eastAsia="Times New Roman" w:hAnsi="Arial" w:cs="Arial"/>
          <w:sz w:val="32"/>
          <w:szCs w:val="32"/>
          <w:lang w:eastAsia="ru-RU"/>
        </w:rPr>
        <w:t>тыс.</w:t>
      </w:r>
      <w:r w:rsidR="008A63C8" w:rsidRPr="00C923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A74F1">
        <w:rPr>
          <w:rFonts w:ascii="Arial" w:eastAsia="Times New Roman" w:hAnsi="Arial" w:cs="Arial"/>
          <w:sz w:val="32"/>
          <w:szCs w:val="32"/>
          <w:lang w:eastAsia="ru-RU"/>
        </w:rPr>
        <w:t>240</w:t>
      </w:r>
      <w:r w:rsidR="008A63C8" w:rsidRPr="00C923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92393">
        <w:rPr>
          <w:rFonts w:ascii="Arial" w:eastAsia="Times New Roman" w:hAnsi="Arial" w:cs="Arial"/>
          <w:sz w:val="32"/>
          <w:szCs w:val="32"/>
          <w:lang w:eastAsia="ru-RU"/>
        </w:rPr>
        <w:t>рублей</w:t>
      </w:r>
      <w:r w:rsidR="008A63C8" w:rsidRPr="00C923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A74F1">
        <w:rPr>
          <w:rFonts w:ascii="Arial" w:eastAsia="Times New Roman" w:hAnsi="Arial" w:cs="Arial"/>
          <w:sz w:val="32"/>
          <w:szCs w:val="32"/>
          <w:lang w:eastAsia="ru-RU"/>
        </w:rPr>
        <w:t>41</w:t>
      </w:r>
      <w:r w:rsidR="008A63C8" w:rsidRPr="00C92393">
        <w:rPr>
          <w:rFonts w:ascii="Arial" w:eastAsia="Times New Roman" w:hAnsi="Arial" w:cs="Arial"/>
          <w:sz w:val="32"/>
          <w:szCs w:val="32"/>
          <w:lang w:eastAsia="ru-RU"/>
        </w:rPr>
        <w:t xml:space="preserve"> коп.</w:t>
      </w:r>
    </w:p>
    <w:p w14:paraId="326CFAD8" w14:textId="417A01A4" w:rsidR="00AB3EB5" w:rsidRPr="002F6097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C40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DA74F1" w:rsidRPr="002F6097">
        <w:rPr>
          <w:rFonts w:ascii="Arial" w:eastAsia="Times New Roman" w:hAnsi="Arial" w:cs="Arial"/>
          <w:sz w:val="32"/>
          <w:szCs w:val="32"/>
          <w:lang w:eastAsia="ru-RU"/>
        </w:rPr>
        <w:t>90,9</w:t>
      </w:r>
      <w:r w:rsidRPr="002F6097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19E00DE8" w14:textId="51B33C4C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C923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49DCF68" w14:textId="77777777" w:rsidR="00BC399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анализа оценка эффективности Программы</w:t>
      </w:r>
    </w:p>
    <w:p w14:paraId="4382442A" w14:textId="4D313A7E" w:rsidR="00AB3EB5" w:rsidRPr="002F6097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F60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удовлетворительная.</w:t>
      </w:r>
    </w:p>
    <w:p w14:paraId="777DD2A6" w14:textId="7777777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8CB8815" w14:textId="2DA2BDD7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4. </w:t>
      </w:r>
      <w:r w:rsidR="00892358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«Развитие физической культуры и спорта в Судбищенском сельском поселении на </w:t>
      </w:r>
      <w:proofErr w:type="gramStart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A8220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A8220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proofErr w:type="gramEnd"/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AF1036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2EDFC1C7" w14:textId="77777777" w:rsidR="00AF1036" w:rsidRPr="00BF2CB2" w:rsidRDefault="00AF1036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AA64073" w14:textId="7F97C94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 9 тыс. руб. Все средства из местного бюджета.</w:t>
      </w:r>
    </w:p>
    <w:p w14:paraId="62727AC8" w14:textId="77777777" w:rsidR="005466F7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-4 тыс. рублей, </w:t>
      </w:r>
      <w:proofErr w:type="gramStart"/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2022- 3</w:t>
      </w:r>
      <w:proofErr w:type="gramEnd"/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рублей, 2023- 2 тыс. рублей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C0CFF74" w14:textId="292845A1" w:rsidR="005466F7" w:rsidRPr="00323175" w:rsidRDefault="00D1573F" w:rsidP="00AF10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2E42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506BA9" w:rsidRPr="00323175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325A6C" w:rsidRPr="00323175">
        <w:rPr>
          <w:rFonts w:ascii="Arial" w:eastAsia="Times New Roman" w:hAnsi="Arial" w:cs="Arial"/>
          <w:sz w:val="32"/>
          <w:szCs w:val="32"/>
          <w:lang w:eastAsia="ru-RU"/>
        </w:rPr>
        <w:t xml:space="preserve"> тыс. </w:t>
      </w:r>
      <w:r w:rsidR="00506BA9" w:rsidRPr="00323175">
        <w:rPr>
          <w:rFonts w:ascii="Arial" w:eastAsia="Times New Roman" w:hAnsi="Arial" w:cs="Arial"/>
          <w:sz w:val="32"/>
          <w:szCs w:val="32"/>
          <w:lang w:eastAsia="ru-RU"/>
        </w:rPr>
        <w:t>473 руб</w:t>
      </w:r>
      <w:r w:rsidR="00365CBA" w:rsidRPr="00323175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506BA9" w:rsidRPr="00323175">
        <w:rPr>
          <w:rFonts w:ascii="Arial" w:eastAsia="Times New Roman" w:hAnsi="Arial" w:cs="Arial"/>
          <w:sz w:val="32"/>
          <w:szCs w:val="32"/>
          <w:lang w:eastAsia="ru-RU"/>
        </w:rPr>
        <w:t xml:space="preserve"> 17 коп.</w:t>
      </w:r>
      <w:r w:rsidR="00325A6C" w:rsidRPr="0032317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17035552" w14:textId="7AAE6C91" w:rsidR="00AF1036" w:rsidRPr="00323175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 по программе в 202</w:t>
      </w:r>
      <w:r w:rsidR="00365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23175" w:rsidRPr="00323175">
        <w:rPr>
          <w:rFonts w:ascii="Arial" w:eastAsia="Times New Roman" w:hAnsi="Arial" w:cs="Arial"/>
          <w:sz w:val="32"/>
          <w:szCs w:val="32"/>
          <w:lang w:eastAsia="ru-RU"/>
        </w:rPr>
        <w:t>173,6</w:t>
      </w:r>
      <w:r w:rsidRPr="00323175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4AE28E9D" w14:textId="77777777" w:rsidR="0048043D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</w:p>
    <w:p w14:paraId="75ECE096" w14:textId="2DC34BFD" w:rsidR="00AF1036" w:rsidRDefault="00D14B7D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выполнены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26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B70C45E" w14:textId="1E31D173" w:rsidR="00AF1036" w:rsidRPr="00C159C9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C159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удовлетворительная.</w:t>
      </w:r>
    </w:p>
    <w:p w14:paraId="502A16F3" w14:textId="77777777" w:rsidR="00AF1036" w:rsidRPr="00C159C9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33095A0" w14:textId="467E3586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</w:t>
      </w:r>
      <w:r w:rsidR="007B3E38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«Профилактика безнадзорности и правонарушений несовершеннолетних и защита их прав в МО </w:t>
      </w:r>
      <w:r w:rsidR="00BB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Судбищенское</w:t>
      </w:r>
      <w:proofErr w:type="spell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сельское поселение</w:t>
      </w:r>
      <w:r w:rsidR="00BB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1064FC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1064FC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7B3E38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3D04849E" w14:textId="77777777" w:rsidR="006D2E4C" w:rsidRDefault="006D2E4C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E9E4A2B" w14:textId="61CAD2C4" w:rsidR="00216CDB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Объем средств за счет всех источников финансирования на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042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6 тыс. руб. Все средства из местного бюджета</w:t>
      </w:r>
      <w:r w:rsidR="00216C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3871686" w14:textId="1D2762BC" w:rsidR="006A1A23" w:rsidRDefault="00F6041A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тыс.,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–2 тыс.,</w:t>
      </w:r>
      <w:proofErr w:type="gramStart"/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2E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</w:t>
      </w:r>
      <w:r w:rsidR="004F57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04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proofErr w:type="gramEnd"/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427137FC" w14:textId="0B037D00" w:rsidR="003956DF" w:rsidRPr="003956DF" w:rsidRDefault="003956DF" w:rsidP="007B3E3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2023 году </w:t>
      </w:r>
      <w:r w:rsidRPr="003956DF">
        <w:rPr>
          <w:rFonts w:ascii="Arial" w:eastAsia="Times New Roman" w:hAnsi="Arial" w:cs="Arial"/>
          <w:sz w:val="32"/>
          <w:szCs w:val="32"/>
          <w:lang w:eastAsia="ru-RU"/>
        </w:rPr>
        <w:t>освоено 2 тыс.542 рублей 90 коп.</w:t>
      </w:r>
    </w:p>
    <w:p w14:paraId="65C56066" w14:textId="117751E9" w:rsidR="007B3E38" w:rsidRPr="00C159C9" w:rsidRDefault="006A1A23" w:rsidP="007B3E3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2E42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C159C9" w:rsidRPr="00C159C9">
        <w:rPr>
          <w:rFonts w:ascii="Arial" w:eastAsia="Times New Roman" w:hAnsi="Arial" w:cs="Arial"/>
          <w:sz w:val="32"/>
          <w:szCs w:val="32"/>
          <w:lang w:eastAsia="ru-RU"/>
        </w:rPr>
        <w:t>127,1</w:t>
      </w:r>
      <w:r w:rsidR="007B3E38" w:rsidRPr="00C159C9">
        <w:rPr>
          <w:rFonts w:ascii="Arial" w:eastAsia="Times New Roman" w:hAnsi="Arial" w:cs="Arial"/>
          <w:sz w:val="32"/>
          <w:szCs w:val="32"/>
          <w:lang w:eastAsia="ru-RU"/>
        </w:rPr>
        <w:t>%.</w:t>
      </w:r>
      <w:r w:rsidR="0061691B" w:rsidRPr="00C159C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60102236" w14:textId="046C8591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0D70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FD66CE" w14:textId="7747CE67" w:rsidR="007B3E38" w:rsidRPr="00C159C9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C159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удовлетворительная.</w:t>
      </w:r>
    </w:p>
    <w:p w14:paraId="455DC9F9" w14:textId="77777777" w:rsidR="007B3E38" w:rsidRPr="00C159C9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9E8E8AC" w14:textId="3E0FABEC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6. </w:t>
      </w:r>
      <w:r w:rsidR="002D65CE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«Военно-патриотическое воспитание несовершеннолетних и молодёжи Судбищенского сельского поселения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2A7986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2A7986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  <w:r w:rsidR="002D65CE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».</w:t>
      </w:r>
    </w:p>
    <w:p w14:paraId="27330E9D" w14:textId="77777777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F960D8E" w14:textId="37064D5F" w:rsidR="007F1727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1" w:name="_Hlk64283078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</w:t>
      </w:r>
      <w:r w:rsidR="00B52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</w:t>
      </w:r>
      <w:proofErr w:type="gramStart"/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proofErr w:type="gramEnd"/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213C26BD" w14:textId="77777777" w:rsidR="00AA25D4" w:rsidRDefault="00AA25D4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26ED764" w14:textId="0DD1F711" w:rsidR="002D65CE" w:rsidRPr="0015577A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F529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C7C5A" w:rsidRPr="0015577A">
        <w:rPr>
          <w:rFonts w:ascii="Arial" w:eastAsia="Times New Roman" w:hAnsi="Arial" w:cs="Arial"/>
          <w:sz w:val="32"/>
          <w:szCs w:val="32"/>
          <w:lang w:eastAsia="ru-RU"/>
        </w:rPr>
        <w:t>83</w:t>
      </w:r>
      <w:r w:rsidRPr="0015577A">
        <w:rPr>
          <w:rFonts w:ascii="Arial" w:eastAsia="Times New Roman" w:hAnsi="Arial" w:cs="Arial"/>
          <w:sz w:val="32"/>
          <w:szCs w:val="32"/>
          <w:lang w:eastAsia="ru-RU"/>
        </w:rPr>
        <w:t>%.</w:t>
      </w:r>
      <w:r w:rsidR="002C2C9C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В 202</w:t>
      </w:r>
      <w:r w:rsidR="00F529C2" w:rsidRPr="0015577A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2C2C9C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году освоено</w:t>
      </w:r>
      <w:r w:rsidR="00482AA9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A25D4" w:rsidRPr="0015577A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6D4C89" w:rsidRPr="0015577A"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="00482AA9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тыс. </w:t>
      </w:r>
      <w:r w:rsidR="00AA25D4" w:rsidRPr="0015577A">
        <w:rPr>
          <w:rFonts w:ascii="Arial" w:eastAsia="Times New Roman" w:hAnsi="Arial" w:cs="Arial"/>
          <w:sz w:val="32"/>
          <w:szCs w:val="32"/>
          <w:lang w:eastAsia="ru-RU"/>
        </w:rPr>
        <w:t>921</w:t>
      </w:r>
      <w:r w:rsidR="006D4C89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482AA9" w:rsidRPr="0015577A">
        <w:rPr>
          <w:rFonts w:ascii="Arial" w:eastAsia="Times New Roman" w:hAnsi="Arial" w:cs="Arial"/>
          <w:sz w:val="32"/>
          <w:szCs w:val="32"/>
          <w:lang w:eastAsia="ru-RU"/>
        </w:rPr>
        <w:t>руб.</w:t>
      </w:r>
      <w:r w:rsidR="000A6F03" w:rsidRPr="0015577A">
        <w:rPr>
          <w:rFonts w:ascii="Arial" w:eastAsia="Times New Roman" w:hAnsi="Arial" w:cs="Arial"/>
          <w:sz w:val="32"/>
          <w:szCs w:val="32"/>
          <w:lang w:eastAsia="ru-RU"/>
        </w:rPr>
        <w:t>9</w:t>
      </w:r>
      <w:r w:rsidR="00AA25D4" w:rsidRPr="0015577A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0A6F03" w:rsidRPr="0015577A">
        <w:rPr>
          <w:rFonts w:ascii="Arial" w:eastAsia="Times New Roman" w:hAnsi="Arial" w:cs="Arial"/>
          <w:sz w:val="32"/>
          <w:szCs w:val="32"/>
          <w:lang w:eastAsia="ru-RU"/>
        </w:rPr>
        <w:t xml:space="preserve"> коп.</w:t>
      </w:r>
    </w:p>
    <w:p w14:paraId="6149E853" w14:textId="7FA185F2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6C7C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B629F8D" w14:textId="0CBD03A0" w:rsidR="002D65CE" w:rsidRPr="00F03752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 результате анализа оценка эффективности Программы </w:t>
      </w:r>
      <w:r w:rsidRPr="00F037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  <w:bookmarkEnd w:id="1"/>
      <w:r w:rsidRPr="00F037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18FD78A" w14:textId="77777777" w:rsidR="002D65CE" w:rsidRPr="00F03752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B8E3FE4" w14:textId="663028DB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7.Муниципальная программа «Обеспечение пожарной безопасности на территории Судбищенского сельского поселения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F529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F529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1B1A3F38" w14:textId="77777777" w:rsidR="006D2E4C" w:rsidRDefault="006D2E4C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190B9EB" w14:textId="71606BF3" w:rsidR="008D054F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8D0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70ACDB7" w14:textId="7DEA853F" w:rsidR="00B57C2C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F529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F529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8354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тыс. руб. </w:t>
      </w:r>
    </w:p>
    <w:p w14:paraId="2D0D2EDF" w14:textId="38DB1A41" w:rsidR="00022EEF" w:rsidRPr="00022EEF" w:rsidRDefault="00022EEF" w:rsidP="00902FB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2EEF">
        <w:rPr>
          <w:rFonts w:ascii="Arial" w:eastAsia="Times New Roman" w:hAnsi="Arial" w:cs="Arial"/>
          <w:sz w:val="32"/>
          <w:szCs w:val="32"/>
          <w:lang w:eastAsia="ru-RU"/>
        </w:rPr>
        <w:t>В 2023 году освоено 1 тыс. 70 рублей</w:t>
      </w:r>
      <w:r w:rsidR="00E161A7">
        <w:rPr>
          <w:rFonts w:ascii="Arial" w:eastAsia="Times New Roman" w:hAnsi="Arial" w:cs="Arial"/>
          <w:sz w:val="32"/>
          <w:szCs w:val="32"/>
          <w:lang w:eastAsia="ru-RU"/>
        </w:rPr>
        <w:t xml:space="preserve"> 00 коп.</w:t>
      </w:r>
    </w:p>
    <w:p w14:paraId="3B7A03D5" w14:textId="6217EB67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8354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022EEF" w:rsidRPr="00B96B56">
        <w:rPr>
          <w:rFonts w:ascii="Arial" w:eastAsia="Times New Roman" w:hAnsi="Arial" w:cs="Arial"/>
          <w:sz w:val="32"/>
          <w:szCs w:val="32"/>
          <w:lang w:eastAsia="ru-RU"/>
        </w:rPr>
        <w:t>15</w:t>
      </w:r>
      <w:r w:rsidR="005D1F07" w:rsidRPr="00B96B56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022EEF" w:rsidRPr="00B96B56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Pr="00B96B56">
        <w:rPr>
          <w:rFonts w:ascii="Arial" w:eastAsia="Times New Roman" w:hAnsi="Arial" w:cs="Arial"/>
          <w:sz w:val="32"/>
          <w:szCs w:val="32"/>
          <w:lang w:eastAsia="ru-RU"/>
        </w:rPr>
        <w:t>%.</w:t>
      </w:r>
      <w:r w:rsidR="00744852" w:rsidRPr="00B96B5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52F1C72A" w14:textId="542B24CC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0810D16" w14:textId="61477AD6" w:rsidR="00271905" w:rsidRPr="00B96B56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6B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</w:p>
    <w:p w14:paraId="2CC07BC5" w14:textId="77777777" w:rsidR="00271905" w:rsidRPr="00B96B56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66DBEBF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B35F06E" w14:textId="2C31F56B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8.</w:t>
      </w:r>
      <w:r w:rsidR="005C4519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«О развитии и поддержке малого и среднего предпринимательства в Судбищенском сельском поселении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1B7447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1B7447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43C027F8" w14:textId="77777777" w:rsidR="006D2E4C" w:rsidRDefault="006D2E4C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BBA2E8C" w14:textId="77777777" w:rsidR="00E834EA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</w:t>
      </w:r>
    </w:p>
    <w:p w14:paraId="0358F65D" w14:textId="13714EB3" w:rsidR="0057194C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–2 тыс.,</w:t>
      </w:r>
      <w:r w:rsidR="00E834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тыс. руб. </w:t>
      </w:r>
    </w:p>
    <w:p w14:paraId="7B9AA609" w14:textId="2C2B562A" w:rsidR="00394E09" w:rsidRPr="00E56DA3" w:rsidRDefault="00394E09" w:rsidP="00902FB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56DA3">
        <w:rPr>
          <w:rFonts w:ascii="Arial" w:eastAsia="Times New Roman" w:hAnsi="Arial" w:cs="Arial"/>
          <w:sz w:val="32"/>
          <w:szCs w:val="32"/>
          <w:lang w:eastAsia="ru-RU"/>
        </w:rPr>
        <w:t>В 2023 году освоено 1 тыс.359 рублей 00 коп.</w:t>
      </w:r>
    </w:p>
    <w:p w14:paraId="43D739BB" w14:textId="137B520F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8354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94E09" w:rsidRPr="00E56DA3">
        <w:rPr>
          <w:rFonts w:ascii="Arial" w:eastAsia="Times New Roman" w:hAnsi="Arial" w:cs="Arial"/>
          <w:sz w:val="32"/>
          <w:szCs w:val="32"/>
          <w:lang w:eastAsia="ru-RU"/>
        </w:rPr>
        <w:t>67</w:t>
      </w:r>
      <w:r w:rsidR="00737974" w:rsidRPr="00E56DA3">
        <w:rPr>
          <w:rFonts w:ascii="Arial" w:eastAsia="Times New Roman" w:hAnsi="Arial" w:cs="Arial"/>
          <w:sz w:val="32"/>
          <w:szCs w:val="32"/>
          <w:lang w:eastAsia="ru-RU"/>
        </w:rPr>
        <w:t>,9</w:t>
      </w:r>
      <w:r w:rsidRPr="00E56DA3">
        <w:rPr>
          <w:rFonts w:ascii="Arial" w:eastAsia="Times New Roman" w:hAnsi="Arial" w:cs="Arial"/>
          <w:sz w:val="32"/>
          <w:szCs w:val="32"/>
          <w:lang w:eastAsia="ru-RU"/>
        </w:rPr>
        <w:t>%.</w:t>
      </w:r>
      <w:r w:rsidR="00FE0968" w:rsidRPr="00E56DA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B45BDA" w:rsidRPr="00E56DA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32CE844A" w14:textId="029DA981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</w:t>
      </w:r>
      <w:r w:rsidRPr="005D2327">
        <w:rPr>
          <w:rFonts w:ascii="Arial" w:eastAsia="Times New Roman" w:hAnsi="Arial" w:cs="Arial"/>
          <w:sz w:val="32"/>
          <w:szCs w:val="32"/>
          <w:lang w:eastAsia="ru-RU"/>
        </w:rPr>
        <w:t xml:space="preserve">показателей выполнены </w:t>
      </w:r>
      <w:r w:rsidR="00ED66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BAC531C" w14:textId="33D03545" w:rsidR="008B3819" w:rsidRPr="00E56DA3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E56D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  <w:r w:rsidR="00E56D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BD6A698" w14:textId="77777777" w:rsidR="008B3819" w:rsidRPr="00E56DA3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F55ADA9" w14:textId="239F7621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9</w:t>
      </w:r>
      <w:r w:rsidR="004227BF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.М</w:t>
      </w:r>
      <w:r w:rsidR="005C4519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«Энергосбережение и повышение энергетической эффективности Судбищенского сельского поселения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8354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8354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10B0D5EA" w14:textId="77777777" w:rsidR="006D2E4C" w:rsidRDefault="006D2E4C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E848EFF" w14:textId="3ED1055F" w:rsidR="0057194C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31F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354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252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</w:t>
      </w:r>
      <w:r w:rsidR="00A252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A252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тыс. руб. </w:t>
      </w:r>
    </w:p>
    <w:p w14:paraId="0B6CC977" w14:textId="4B6A0F12" w:rsidR="00F75E3D" w:rsidRPr="00F75E3D" w:rsidRDefault="00F75E3D" w:rsidP="005E488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75E3D">
        <w:rPr>
          <w:rFonts w:ascii="Arial" w:eastAsia="Times New Roman" w:hAnsi="Arial" w:cs="Arial"/>
          <w:sz w:val="32"/>
          <w:szCs w:val="32"/>
          <w:lang w:eastAsia="ru-RU"/>
        </w:rPr>
        <w:t>В 2023 году освоено 18 тыс.555 рублей 00 коп.</w:t>
      </w:r>
    </w:p>
    <w:p w14:paraId="47E94D9A" w14:textId="2ADF293E" w:rsidR="005E488F" w:rsidRPr="006471FC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F75E3D" w:rsidRPr="00F75E3D">
        <w:rPr>
          <w:rFonts w:ascii="Arial" w:eastAsia="Times New Roman" w:hAnsi="Arial" w:cs="Arial"/>
          <w:sz w:val="32"/>
          <w:szCs w:val="32"/>
          <w:lang w:eastAsia="ru-RU"/>
        </w:rPr>
        <w:t>185,5</w:t>
      </w:r>
      <w:r w:rsidRPr="00F75E3D">
        <w:rPr>
          <w:rFonts w:ascii="Arial" w:eastAsia="Times New Roman" w:hAnsi="Arial" w:cs="Arial"/>
          <w:sz w:val="32"/>
          <w:szCs w:val="32"/>
          <w:lang w:eastAsia="ru-RU"/>
        </w:rPr>
        <w:t>%.</w:t>
      </w:r>
      <w:r w:rsidR="003F511B" w:rsidRPr="00F75E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5C52E090" w14:textId="5DC0D3B0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</w:t>
      </w:r>
      <w:r w:rsidR="004577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</w:t>
      </w:r>
      <w:r w:rsidR="00F75E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A9336F1" w14:textId="41486A5E" w:rsidR="008B3819" w:rsidRPr="002B7C57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2B7C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  <w:r w:rsidR="00E04DE5" w:rsidRPr="002B7C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DF07F34" w14:textId="77777777" w:rsidR="008B3819" w:rsidRPr="002B7C57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F4166A" w14:textId="575DAFC6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10.</w:t>
      </w:r>
      <w:r w:rsidR="004227BF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«Комплексные меры противодействия злоупотреблению наркотиками и их незаконному обороту на </w:t>
      </w:r>
      <w:proofErr w:type="gramStart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6471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6471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proofErr w:type="gramEnd"/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24BE2253" w14:textId="77777777" w:rsidR="006D2E4C" w:rsidRDefault="006D2E4C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652E5B4" w14:textId="6B0B1F56" w:rsidR="007865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1,5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8186435" w14:textId="77777777" w:rsidR="00C30CD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500</w:t>
      </w:r>
      <w:proofErr w:type="gramEnd"/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</w:t>
      </w:r>
      <w:r w:rsidR="006B3C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6471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3E38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 </w:t>
      </w:r>
    </w:p>
    <w:p w14:paraId="79FB1B1D" w14:textId="77777777" w:rsidR="00C30CD0" w:rsidRDefault="00C30CD0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EA04B73" w14:textId="02F8FBAD" w:rsidR="00C30CD0" w:rsidRPr="006F327A" w:rsidRDefault="00C30CD0" w:rsidP="00C30CD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F327A">
        <w:rPr>
          <w:rFonts w:ascii="Arial" w:eastAsia="Times New Roman" w:hAnsi="Arial" w:cs="Arial"/>
          <w:sz w:val="32"/>
          <w:szCs w:val="32"/>
          <w:lang w:eastAsia="ru-RU"/>
        </w:rPr>
        <w:t>В 2023 году освоено 4 тыс.298 рублей 27 коп</w:t>
      </w:r>
      <w:r w:rsidR="006F327A" w:rsidRPr="006F327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4A5D83E9" w14:textId="2737B4C9" w:rsidR="005E488F" w:rsidRPr="006F327A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F327A">
        <w:rPr>
          <w:rFonts w:ascii="Arial" w:eastAsia="Times New Roman" w:hAnsi="Arial" w:cs="Arial"/>
          <w:sz w:val="32"/>
          <w:szCs w:val="32"/>
          <w:lang w:eastAsia="ru-RU"/>
        </w:rPr>
        <w:t>Уровень освоения средств по программе в 202</w:t>
      </w:r>
      <w:r w:rsidR="006D5317" w:rsidRPr="006F327A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Pr="006F327A">
        <w:rPr>
          <w:rFonts w:ascii="Arial" w:eastAsia="Times New Roman" w:hAnsi="Arial" w:cs="Arial"/>
          <w:sz w:val="32"/>
          <w:szCs w:val="32"/>
          <w:lang w:eastAsia="ru-RU"/>
        </w:rPr>
        <w:t xml:space="preserve"> году составил </w:t>
      </w:r>
      <w:r w:rsidR="00C30CD0" w:rsidRPr="006F327A">
        <w:rPr>
          <w:rFonts w:ascii="Arial" w:eastAsia="Times New Roman" w:hAnsi="Arial" w:cs="Arial"/>
          <w:sz w:val="32"/>
          <w:szCs w:val="32"/>
          <w:lang w:eastAsia="ru-RU"/>
        </w:rPr>
        <w:t>859</w:t>
      </w:r>
      <w:r w:rsidR="006B3CB6" w:rsidRPr="006F327A">
        <w:rPr>
          <w:rFonts w:ascii="Arial" w:eastAsia="Times New Roman" w:hAnsi="Arial" w:cs="Arial"/>
          <w:sz w:val="32"/>
          <w:szCs w:val="32"/>
          <w:lang w:eastAsia="ru-RU"/>
        </w:rPr>
        <w:t>,6</w:t>
      </w:r>
      <w:r w:rsidRPr="006F327A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7842647B" w14:textId="00084AB6" w:rsidR="00B17EB0" w:rsidRPr="006D5317" w:rsidRDefault="00B17EB0" w:rsidP="005E488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</w:p>
    <w:p w14:paraId="009A5BCA" w14:textId="323C7538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D571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5344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6AD739B" w14:textId="1F1F4E53" w:rsidR="008B3819" w:rsidRPr="006F327A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6F327A">
        <w:rPr>
          <w:rFonts w:ascii="Arial" w:eastAsia="Times New Roman" w:hAnsi="Arial" w:cs="Arial"/>
          <w:sz w:val="32"/>
          <w:szCs w:val="32"/>
          <w:lang w:eastAsia="ru-RU"/>
        </w:rPr>
        <w:t>удовлетворительная</w:t>
      </w:r>
      <w:r w:rsidR="006F327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6D82DED2" w14:textId="77777777" w:rsidR="00271905" w:rsidRPr="008A2BC7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0AB1413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3FD2CF4" w14:textId="58042D21" w:rsidR="00B950E1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C04C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проведенной оценки эффективности выявлено следующее:</w:t>
      </w:r>
    </w:p>
    <w:p w14:paraId="1113D808" w14:textId="77777777" w:rsidR="00BB4AED" w:rsidRDefault="00BB4AED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D9A2519" w14:textId="2033E9C5" w:rsidR="00C04C74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</w:t>
      </w:r>
      <w:r w:rsidR="00DF74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D53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</w:t>
      </w:r>
    </w:p>
    <w:p w14:paraId="7BF5F4B8" w14:textId="329038F3" w:rsidR="00ED6CBE" w:rsidRPr="00A719DB" w:rsidRDefault="002260AB" w:rsidP="003E1AC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D6CBE"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-по </w:t>
      </w:r>
      <w:r w:rsidR="0028647A" w:rsidRPr="00A719DB">
        <w:rPr>
          <w:rFonts w:ascii="Arial" w:eastAsia="Times New Roman" w:hAnsi="Arial" w:cs="Arial"/>
          <w:sz w:val="32"/>
          <w:szCs w:val="32"/>
          <w:lang w:eastAsia="ru-RU"/>
        </w:rPr>
        <w:t>6</w:t>
      </w:r>
      <w:r w:rsidR="00ED6CBE"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 муниципальным программам </w:t>
      </w:r>
      <w:r w:rsidR="00AC0DF1" w:rsidRPr="00A719DB">
        <w:rPr>
          <w:rFonts w:ascii="Arial" w:eastAsia="Times New Roman" w:hAnsi="Arial" w:cs="Arial"/>
          <w:sz w:val="32"/>
          <w:szCs w:val="32"/>
          <w:lang w:eastAsia="ru-RU"/>
        </w:rPr>
        <w:t>освоены средства частично (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5</w:t>
      </w:r>
      <w:r w:rsidR="00FE3544" w:rsidRPr="00A719DB">
        <w:rPr>
          <w:rFonts w:ascii="Arial" w:eastAsia="Times New Roman" w:hAnsi="Arial" w:cs="Arial"/>
          <w:sz w:val="32"/>
          <w:szCs w:val="32"/>
          <w:lang w:eastAsia="ru-RU"/>
        </w:rPr>
        <w:t>,2</w:t>
      </w:r>
      <w:r w:rsidR="00AC0DF1"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 %, 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51</w:t>
      </w:r>
      <w:r w:rsidR="00FE3544" w:rsidRPr="00A719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="0060119D"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%, 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9</w:t>
      </w:r>
      <w:r w:rsidR="002D0519" w:rsidRPr="00A719DB">
        <w:rPr>
          <w:rFonts w:ascii="Arial" w:eastAsia="Times New Roman" w:hAnsi="Arial" w:cs="Arial"/>
          <w:sz w:val="32"/>
          <w:szCs w:val="32"/>
          <w:lang w:eastAsia="ru-RU"/>
        </w:rPr>
        <w:t>0</w:t>
      </w:r>
      <w:r w:rsidR="00FE3544" w:rsidRPr="00A719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9</w:t>
      </w:r>
      <w:r w:rsidR="00AC0DF1" w:rsidRPr="00A719DB">
        <w:rPr>
          <w:rFonts w:ascii="Arial" w:eastAsia="Times New Roman" w:hAnsi="Arial" w:cs="Arial"/>
          <w:sz w:val="32"/>
          <w:szCs w:val="32"/>
          <w:lang w:eastAsia="ru-RU"/>
        </w:rPr>
        <w:t>%,</w:t>
      </w:r>
      <w:r w:rsidR="0060119D"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8</w:t>
      </w:r>
      <w:r w:rsidR="00220ED2" w:rsidRPr="00A719DB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60119D" w:rsidRPr="00A719DB">
        <w:rPr>
          <w:rFonts w:ascii="Arial" w:eastAsia="Times New Roman" w:hAnsi="Arial" w:cs="Arial"/>
          <w:sz w:val="32"/>
          <w:szCs w:val="32"/>
          <w:lang w:eastAsia="ru-RU"/>
        </w:rPr>
        <w:t>%</w:t>
      </w:r>
      <w:r w:rsidR="002D0519" w:rsidRPr="00A719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15</w:t>
      </w:r>
      <w:r w:rsidR="00220ED2" w:rsidRPr="00A719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2D0519" w:rsidRPr="00A719DB">
        <w:rPr>
          <w:rFonts w:ascii="Arial" w:eastAsia="Times New Roman" w:hAnsi="Arial" w:cs="Arial"/>
          <w:sz w:val="32"/>
          <w:szCs w:val="32"/>
          <w:lang w:eastAsia="ru-RU"/>
        </w:rPr>
        <w:t>%,</w:t>
      </w:r>
      <w:r w:rsidR="00BC56A3" w:rsidRPr="00A719DB">
        <w:rPr>
          <w:rFonts w:ascii="Arial" w:eastAsia="Times New Roman" w:hAnsi="Arial" w:cs="Arial"/>
          <w:sz w:val="32"/>
          <w:szCs w:val="32"/>
          <w:lang w:eastAsia="ru-RU"/>
        </w:rPr>
        <w:t>67</w:t>
      </w:r>
      <w:r w:rsidR="00220ED2" w:rsidRPr="00A719DB">
        <w:rPr>
          <w:rFonts w:ascii="Arial" w:eastAsia="Times New Roman" w:hAnsi="Arial" w:cs="Arial"/>
          <w:sz w:val="32"/>
          <w:szCs w:val="32"/>
          <w:lang w:eastAsia="ru-RU"/>
        </w:rPr>
        <w:t>,9</w:t>
      </w:r>
      <w:r w:rsidR="002D0519" w:rsidRPr="00A719DB">
        <w:rPr>
          <w:rFonts w:ascii="Arial" w:eastAsia="Times New Roman" w:hAnsi="Arial" w:cs="Arial"/>
          <w:sz w:val="32"/>
          <w:szCs w:val="32"/>
          <w:lang w:eastAsia="ru-RU"/>
        </w:rPr>
        <w:t>%</w:t>
      </w:r>
      <w:r w:rsidR="00AC0DF1" w:rsidRPr="00A719DB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60119D" w:rsidRPr="00A719DB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14:paraId="01788CBF" w14:textId="46E613A4" w:rsidR="00B950E1" w:rsidRPr="00A719DB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-по </w:t>
      </w:r>
      <w:r w:rsidR="0028647A" w:rsidRPr="00A719DB"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Pr="00A719DB">
        <w:rPr>
          <w:rFonts w:ascii="Arial" w:eastAsia="Times New Roman" w:hAnsi="Arial" w:cs="Arial"/>
          <w:sz w:val="32"/>
          <w:szCs w:val="32"/>
          <w:lang w:eastAsia="ru-RU"/>
        </w:rPr>
        <w:t xml:space="preserve"> муниципальным программам </w:t>
      </w:r>
      <w:r w:rsidR="00BC0658" w:rsidRPr="00A719DB">
        <w:rPr>
          <w:rFonts w:ascii="Arial" w:eastAsia="Times New Roman" w:hAnsi="Arial" w:cs="Arial"/>
          <w:sz w:val="32"/>
          <w:szCs w:val="32"/>
          <w:lang w:eastAsia="ru-RU"/>
        </w:rPr>
        <w:t>средства освоены в полном объеме.</w:t>
      </w:r>
    </w:p>
    <w:p w14:paraId="368F83C3" w14:textId="77777777" w:rsidR="00B950E1" w:rsidRPr="006D5317" w:rsidRDefault="00B950E1" w:rsidP="003E1AC0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</w:p>
    <w:p w14:paraId="1A8F8464" w14:textId="61AFF31A" w:rsidR="003E1AC0" w:rsidRPr="008B18FF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результатам проведенной оценки эффективности реализации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D53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году муниципальных программ актуальными остаются требования, которые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D53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необходимо применять при реализации муниципальных программ:</w:t>
      </w:r>
    </w:p>
    <w:p w14:paraId="0ED6BCAF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14:paraId="5F113C92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14:paraId="334D9351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при изменении объема финансирования мероприятий, осуществлять его своевременную корректировку.</w:t>
      </w:r>
    </w:p>
    <w:p w14:paraId="0B10725F" w14:textId="72E79B93" w:rsidR="003E1AC0" w:rsidRPr="008074B5" w:rsidRDefault="003E1AC0" w:rsidP="008074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3E1AC0" w:rsidRPr="008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12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1D0B"/>
    <w:rsid w:val="00002854"/>
    <w:rsid w:val="0001606F"/>
    <w:rsid w:val="0002264C"/>
    <w:rsid w:val="00022EEF"/>
    <w:rsid w:val="00034BDA"/>
    <w:rsid w:val="000414EC"/>
    <w:rsid w:val="00043ACF"/>
    <w:rsid w:val="00055326"/>
    <w:rsid w:val="00061EB5"/>
    <w:rsid w:val="0008410D"/>
    <w:rsid w:val="0008598E"/>
    <w:rsid w:val="0009719F"/>
    <w:rsid w:val="000A0AE8"/>
    <w:rsid w:val="000A5E38"/>
    <w:rsid w:val="000A6F03"/>
    <w:rsid w:val="000B30DE"/>
    <w:rsid w:val="000B4BB5"/>
    <w:rsid w:val="000B7602"/>
    <w:rsid w:val="000D0E71"/>
    <w:rsid w:val="000D70AF"/>
    <w:rsid w:val="000E3B10"/>
    <w:rsid w:val="000E4120"/>
    <w:rsid w:val="001064FC"/>
    <w:rsid w:val="001154C8"/>
    <w:rsid w:val="00116C0C"/>
    <w:rsid w:val="0012095B"/>
    <w:rsid w:val="0014409F"/>
    <w:rsid w:val="0015577A"/>
    <w:rsid w:val="00156BDE"/>
    <w:rsid w:val="001A2EDD"/>
    <w:rsid w:val="001B7447"/>
    <w:rsid w:val="001B7543"/>
    <w:rsid w:val="001E11E7"/>
    <w:rsid w:val="001F7793"/>
    <w:rsid w:val="00204A3C"/>
    <w:rsid w:val="0020745A"/>
    <w:rsid w:val="0021236A"/>
    <w:rsid w:val="00216CDB"/>
    <w:rsid w:val="00220ED2"/>
    <w:rsid w:val="002260AB"/>
    <w:rsid w:val="00226DCA"/>
    <w:rsid w:val="00231934"/>
    <w:rsid w:val="00231F93"/>
    <w:rsid w:val="00236FCE"/>
    <w:rsid w:val="002474AC"/>
    <w:rsid w:val="00251C83"/>
    <w:rsid w:val="002553B7"/>
    <w:rsid w:val="00266237"/>
    <w:rsid w:val="00271905"/>
    <w:rsid w:val="00271E99"/>
    <w:rsid w:val="00282C6D"/>
    <w:rsid w:val="0028647A"/>
    <w:rsid w:val="002972E8"/>
    <w:rsid w:val="002A03F5"/>
    <w:rsid w:val="002A0BB4"/>
    <w:rsid w:val="002A5575"/>
    <w:rsid w:val="002A7986"/>
    <w:rsid w:val="002B25E6"/>
    <w:rsid w:val="002B43FD"/>
    <w:rsid w:val="002B7C57"/>
    <w:rsid w:val="002C2AF5"/>
    <w:rsid w:val="002C2C9C"/>
    <w:rsid w:val="002C78D3"/>
    <w:rsid w:val="002D0519"/>
    <w:rsid w:val="002D65A1"/>
    <w:rsid w:val="002D65CE"/>
    <w:rsid w:val="002D7950"/>
    <w:rsid w:val="002E4298"/>
    <w:rsid w:val="002F6097"/>
    <w:rsid w:val="002F7E6B"/>
    <w:rsid w:val="00303170"/>
    <w:rsid w:val="0031744A"/>
    <w:rsid w:val="003219E1"/>
    <w:rsid w:val="00323175"/>
    <w:rsid w:val="00325A6C"/>
    <w:rsid w:val="00336BD5"/>
    <w:rsid w:val="00351E03"/>
    <w:rsid w:val="00365CBA"/>
    <w:rsid w:val="003666B1"/>
    <w:rsid w:val="003704BE"/>
    <w:rsid w:val="00372D12"/>
    <w:rsid w:val="00386C56"/>
    <w:rsid w:val="003879C6"/>
    <w:rsid w:val="003917CE"/>
    <w:rsid w:val="00394E09"/>
    <w:rsid w:val="003956DF"/>
    <w:rsid w:val="00397983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0529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2BF"/>
    <w:rsid w:val="004A35C9"/>
    <w:rsid w:val="004B14E4"/>
    <w:rsid w:val="004B198E"/>
    <w:rsid w:val="004B5707"/>
    <w:rsid w:val="004C34D3"/>
    <w:rsid w:val="004C42A8"/>
    <w:rsid w:val="004D0C03"/>
    <w:rsid w:val="004D1E64"/>
    <w:rsid w:val="004D3C92"/>
    <w:rsid w:val="004E4F64"/>
    <w:rsid w:val="004E6984"/>
    <w:rsid w:val="004F38A8"/>
    <w:rsid w:val="004F577A"/>
    <w:rsid w:val="004F70D1"/>
    <w:rsid w:val="005064B8"/>
    <w:rsid w:val="00506BA9"/>
    <w:rsid w:val="00507E00"/>
    <w:rsid w:val="0051212B"/>
    <w:rsid w:val="005309FE"/>
    <w:rsid w:val="00534442"/>
    <w:rsid w:val="00535C4B"/>
    <w:rsid w:val="00543DC9"/>
    <w:rsid w:val="005466F7"/>
    <w:rsid w:val="005538EB"/>
    <w:rsid w:val="005617BF"/>
    <w:rsid w:val="005652FA"/>
    <w:rsid w:val="0057194C"/>
    <w:rsid w:val="00576A98"/>
    <w:rsid w:val="00581832"/>
    <w:rsid w:val="00585A58"/>
    <w:rsid w:val="00591B20"/>
    <w:rsid w:val="00597A53"/>
    <w:rsid w:val="005B5D6F"/>
    <w:rsid w:val="005C17D8"/>
    <w:rsid w:val="005C3C13"/>
    <w:rsid w:val="005C4519"/>
    <w:rsid w:val="005D1F07"/>
    <w:rsid w:val="005D2327"/>
    <w:rsid w:val="005E488F"/>
    <w:rsid w:val="005F3AAD"/>
    <w:rsid w:val="005F5FEE"/>
    <w:rsid w:val="005F6CA5"/>
    <w:rsid w:val="0060119D"/>
    <w:rsid w:val="006016BF"/>
    <w:rsid w:val="006163F9"/>
    <w:rsid w:val="0061691B"/>
    <w:rsid w:val="00620E1D"/>
    <w:rsid w:val="00626DE9"/>
    <w:rsid w:val="00633D0D"/>
    <w:rsid w:val="00640AF4"/>
    <w:rsid w:val="006471FC"/>
    <w:rsid w:val="00650970"/>
    <w:rsid w:val="006557C4"/>
    <w:rsid w:val="0069306F"/>
    <w:rsid w:val="00694DCE"/>
    <w:rsid w:val="006A1A23"/>
    <w:rsid w:val="006A5069"/>
    <w:rsid w:val="006B119E"/>
    <w:rsid w:val="006B37A2"/>
    <w:rsid w:val="006B3CB6"/>
    <w:rsid w:val="006C2394"/>
    <w:rsid w:val="006C4C72"/>
    <w:rsid w:val="006C5F03"/>
    <w:rsid w:val="006C6A47"/>
    <w:rsid w:val="006C7C5A"/>
    <w:rsid w:val="006D0F31"/>
    <w:rsid w:val="006D2E4C"/>
    <w:rsid w:val="006D4C89"/>
    <w:rsid w:val="006D5317"/>
    <w:rsid w:val="006E0D26"/>
    <w:rsid w:val="006F327A"/>
    <w:rsid w:val="00702B87"/>
    <w:rsid w:val="00706B3D"/>
    <w:rsid w:val="00707FA6"/>
    <w:rsid w:val="007110CF"/>
    <w:rsid w:val="00711CC4"/>
    <w:rsid w:val="007174AB"/>
    <w:rsid w:val="00722D98"/>
    <w:rsid w:val="0073041C"/>
    <w:rsid w:val="00737974"/>
    <w:rsid w:val="00741406"/>
    <w:rsid w:val="00744852"/>
    <w:rsid w:val="007463E1"/>
    <w:rsid w:val="007526CD"/>
    <w:rsid w:val="0077428D"/>
    <w:rsid w:val="007823F3"/>
    <w:rsid w:val="007865B0"/>
    <w:rsid w:val="00792ECE"/>
    <w:rsid w:val="007A4A60"/>
    <w:rsid w:val="007A64FB"/>
    <w:rsid w:val="007B127E"/>
    <w:rsid w:val="007B3E38"/>
    <w:rsid w:val="007D26C7"/>
    <w:rsid w:val="007E4205"/>
    <w:rsid w:val="007E7C79"/>
    <w:rsid w:val="007F1545"/>
    <w:rsid w:val="007F1727"/>
    <w:rsid w:val="007F5850"/>
    <w:rsid w:val="008062F0"/>
    <w:rsid w:val="008074B5"/>
    <w:rsid w:val="0081227C"/>
    <w:rsid w:val="008147A8"/>
    <w:rsid w:val="0083234D"/>
    <w:rsid w:val="00835471"/>
    <w:rsid w:val="00850ADF"/>
    <w:rsid w:val="00866589"/>
    <w:rsid w:val="008813FF"/>
    <w:rsid w:val="00892358"/>
    <w:rsid w:val="008A2BC7"/>
    <w:rsid w:val="008A63C8"/>
    <w:rsid w:val="008B18FF"/>
    <w:rsid w:val="008B3819"/>
    <w:rsid w:val="008D054F"/>
    <w:rsid w:val="008D59AD"/>
    <w:rsid w:val="008E675F"/>
    <w:rsid w:val="008F175C"/>
    <w:rsid w:val="00902FB1"/>
    <w:rsid w:val="00924F8A"/>
    <w:rsid w:val="00952B19"/>
    <w:rsid w:val="009671FA"/>
    <w:rsid w:val="009736E8"/>
    <w:rsid w:val="00976ED7"/>
    <w:rsid w:val="00980FD6"/>
    <w:rsid w:val="00985176"/>
    <w:rsid w:val="009C2997"/>
    <w:rsid w:val="009D5691"/>
    <w:rsid w:val="009D762A"/>
    <w:rsid w:val="00A2520E"/>
    <w:rsid w:val="00A3195F"/>
    <w:rsid w:val="00A35BE5"/>
    <w:rsid w:val="00A43089"/>
    <w:rsid w:val="00A719DB"/>
    <w:rsid w:val="00A80F9C"/>
    <w:rsid w:val="00A8220A"/>
    <w:rsid w:val="00A85BBD"/>
    <w:rsid w:val="00AA135D"/>
    <w:rsid w:val="00AA25D4"/>
    <w:rsid w:val="00AB3EB5"/>
    <w:rsid w:val="00AB571A"/>
    <w:rsid w:val="00AB6C26"/>
    <w:rsid w:val="00AB7306"/>
    <w:rsid w:val="00AC0DF1"/>
    <w:rsid w:val="00AC77AC"/>
    <w:rsid w:val="00AE13D4"/>
    <w:rsid w:val="00AE679E"/>
    <w:rsid w:val="00AF1036"/>
    <w:rsid w:val="00AF221F"/>
    <w:rsid w:val="00AF69A7"/>
    <w:rsid w:val="00B00E16"/>
    <w:rsid w:val="00B17EB0"/>
    <w:rsid w:val="00B30493"/>
    <w:rsid w:val="00B4013B"/>
    <w:rsid w:val="00B45BDA"/>
    <w:rsid w:val="00B506E7"/>
    <w:rsid w:val="00B525F5"/>
    <w:rsid w:val="00B57C2C"/>
    <w:rsid w:val="00B7773A"/>
    <w:rsid w:val="00B80D46"/>
    <w:rsid w:val="00B821AF"/>
    <w:rsid w:val="00B872E4"/>
    <w:rsid w:val="00B928BB"/>
    <w:rsid w:val="00B950E1"/>
    <w:rsid w:val="00B96B56"/>
    <w:rsid w:val="00BA5FAB"/>
    <w:rsid w:val="00BB225F"/>
    <w:rsid w:val="00BB4AED"/>
    <w:rsid w:val="00BB5632"/>
    <w:rsid w:val="00BC0658"/>
    <w:rsid w:val="00BC3995"/>
    <w:rsid w:val="00BC4617"/>
    <w:rsid w:val="00BC56A3"/>
    <w:rsid w:val="00BD085D"/>
    <w:rsid w:val="00BD6C71"/>
    <w:rsid w:val="00BE37A5"/>
    <w:rsid w:val="00BF1D61"/>
    <w:rsid w:val="00BF2CB2"/>
    <w:rsid w:val="00C02CBD"/>
    <w:rsid w:val="00C04C74"/>
    <w:rsid w:val="00C11BAB"/>
    <w:rsid w:val="00C128CB"/>
    <w:rsid w:val="00C159C9"/>
    <w:rsid w:val="00C1702D"/>
    <w:rsid w:val="00C30CD0"/>
    <w:rsid w:val="00C40852"/>
    <w:rsid w:val="00C60911"/>
    <w:rsid w:val="00C668F3"/>
    <w:rsid w:val="00C85110"/>
    <w:rsid w:val="00C92393"/>
    <w:rsid w:val="00C9446E"/>
    <w:rsid w:val="00CA37FF"/>
    <w:rsid w:val="00CB4B90"/>
    <w:rsid w:val="00CB4C09"/>
    <w:rsid w:val="00CC12D8"/>
    <w:rsid w:val="00CC4AAA"/>
    <w:rsid w:val="00CD0E78"/>
    <w:rsid w:val="00CE46CD"/>
    <w:rsid w:val="00CF12CB"/>
    <w:rsid w:val="00D127F4"/>
    <w:rsid w:val="00D14B7D"/>
    <w:rsid w:val="00D1573F"/>
    <w:rsid w:val="00D3106D"/>
    <w:rsid w:val="00D527F4"/>
    <w:rsid w:val="00D571B6"/>
    <w:rsid w:val="00D57C9C"/>
    <w:rsid w:val="00D86669"/>
    <w:rsid w:val="00D87388"/>
    <w:rsid w:val="00D91B68"/>
    <w:rsid w:val="00DA74F1"/>
    <w:rsid w:val="00DB0209"/>
    <w:rsid w:val="00DB3C5C"/>
    <w:rsid w:val="00DB6830"/>
    <w:rsid w:val="00DC57E4"/>
    <w:rsid w:val="00DC60CB"/>
    <w:rsid w:val="00DE22CE"/>
    <w:rsid w:val="00DE3C4B"/>
    <w:rsid w:val="00DF410C"/>
    <w:rsid w:val="00DF7433"/>
    <w:rsid w:val="00E04DE5"/>
    <w:rsid w:val="00E074F9"/>
    <w:rsid w:val="00E114AC"/>
    <w:rsid w:val="00E161A7"/>
    <w:rsid w:val="00E20C36"/>
    <w:rsid w:val="00E24EAB"/>
    <w:rsid w:val="00E3151D"/>
    <w:rsid w:val="00E42095"/>
    <w:rsid w:val="00E46237"/>
    <w:rsid w:val="00E5397E"/>
    <w:rsid w:val="00E56DA3"/>
    <w:rsid w:val="00E63C04"/>
    <w:rsid w:val="00E834EA"/>
    <w:rsid w:val="00EA1266"/>
    <w:rsid w:val="00EB0E49"/>
    <w:rsid w:val="00EC7C0D"/>
    <w:rsid w:val="00ED020C"/>
    <w:rsid w:val="00ED0498"/>
    <w:rsid w:val="00ED40BE"/>
    <w:rsid w:val="00ED665F"/>
    <w:rsid w:val="00ED6CBE"/>
    <w:rsid w:val="00F03752"/>
    <w:rsid w:val="00F12115"/>
    <w:rsid w:val="00F20B58"/>
    <w:rsid w:val="00F306FA"/>
    <w:rsid w:val="00F4055D"/>
    <w:rsid w:val="00F529C2"/>
    <w:rsid w:val="00F53872"/>
    <w:rsid w:val="00F551DB"/>
    <w:rsid w:val="00F6041A"/>
    <w:rsid w:val="00F75E3D"/>
    <w:rsid w:val="00F9148B"/>
    <w:rsid w:val="00F961B3"/>
    <w:rsid w:val="00F97A6B"/>
    <w:rsid w:val="00FA6BAF"/>
    <w:rsid w:val="00FB4F34"/>
    <w:rsid w:val="00FD3FF8"/>
    <w:rsid w:val="00FD5086"/>
    <w:rsid w:val="00FE0968"/>
    <w:rsid w:val="00FE0F97"/>
    <w:rsid w:val="00FE1B51"/>
    <w:rsid w:val="00FE240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75</cp:revision>
  <cp:lastPrinted>2021-02-04T05:45:00Z</cp:lastPrinted>
  <dcterms:created xsi:type="dcterms:W3CDTF">2021-02-04T05:41:00Z</dcterms:created>
  <dcterms:modified xsi:type="dcterms:W3CDTF">2024-01-19T08:19:00Z</dcterms:modified>
</cp:coreProperties>
</file>