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2F" w:rsidRDefault="00AB0B2F" w:rsidP="00AB0B2F">
      <w:pPr>
        <w:rPr>
          <w:b/>
        </w:rPr>
      </w:pPr>
      <w:r>
        <w:t xml:space="preserve">                                                       </w:t>
      </w:r>
      <w:r>
        <w:rPr>
          <w:b/>
        </w:rPr>
        <w:t>ИНФОРМАЦИЯ</w:t>
      </w:r>
    </w:p>
    <w:p w:rsidR="00AB0B2F" w:rsidRDefault="00AB0B2F" w:rsidP="00AB0B2F">
      <w:pPr>
        <w:rPr>
          <w:b/>
        </w:rPr>
      </w:pPr>
    </w:p>
    <w:p w:rsidR="00AB0B2F" w:rsidRDefault="00AB0B2F" w:rsidP="00AB0B2F"/>
    <w:p w:rsidR="00AB0B2F" w:rsidRDefault="00AB0B2F" w:rsidP="00AB0B2F">
      <w:r>
        <w:t xml:space="preserve">             Администрация </w:t>
      </w:r>
      <w:proofErr w:type="spellStart"/>
      <w:r>
        <w:t>Судбищенского</w:t>
      </w:r>
      <w:proofErr w:type="spellEnd"/>
      <w:r>
        <w:t xml:space="preserve"> сельского поселения  информирует, что  </w:t>
      </w:r>
      <w:r>
        <w:rPr>
          <w:b/>
        </w:rPr>
        <w:t>за 2018</w:t>
      </w:r>
      <w:r>
        <w:t xml:space="preserve"> </w:t>
      </w:r>
      <w:r>
        <w:rPr>
          <w:b/>
        </w:rPr>
        <w:t xml:space="preserve">год  </w:t>
      </w:r>
      <w:r>
        <w:t xml:space="preserve">поступило 6 письменных обращений:   все обращения  от частных лиц. </w:t>
      </w:r>
    </w:p>
    <w:p w:rsidR="00AB0B2F" w:rsidRDefault="00AB0B2F" w:rsidP="00AB0B2F">
      <w:r>
        <w:t xml:space="preserve">            </w:t>
      </w:r>
    </w:p>
    <w:p w:rsidR="00AB0B2F" w:rsidRDefault="00AB0B2F" w:rsidP="00AB0B2F">
      <w:r>
        <w:t xml:space="preserve">            На личном приеме в администрации принято 180 посетителей. Решено положительно вопросов- 165. </w:t>
      </w:r>
    </w:p>
    <w:p w:rsidR="00AB0B2F" w:rsidRDefault="00AB0B2F" w:rsidP="00AB0B2F">
      <w:r>
        <w:t xml:space="preserve">            Граждане обращались за справками о составе семьи, о проживании и регистрации, о наличии подсобного хозяйства,  для нотариуса, за характеристиками, за адресными справками, о нахождении ребенка на иждивении, за выписками из </w:t>
      </w:r>
      <w:proofErr w:type="spellStart"/>
      <w:r>
        <w:t>похозяйственной</w:t>
      </w:r>
      <w:proofErr w:type="spellEnd"/>
      <w:r>
        <w:t xml:space="preserve"> книги о наличии земельного участка у гражданина и др. </w:t>
      </w:r>
    </w:p>
    <w:p w:rsidR="00AB0B2F" w:rsidRDefault="00AB0B2F" w:rsidP="00AB0B2F"/>
    <w:p w:rsidR="00AB0B2F" w:rsidRDefault="00AB0B2F" w:rsidP="00AB0B2F">
      <w:r>
        <w:t xml:space="preserve">             Проведено выездных приемов-48. </w:t>
      </w:r>
    </w:p>
    <w:p w:rsidR="00AB0B2F" w:rsidRDefault="00AB0B2F" w:rsidP="00AB0B2F">
      <w:r>
        <w:t xml:space="preserve">             На выездных приемах принято граждан-196. Решено положительно вопросов- 182.</w:t>
      </w:r>
    </w:p>
    <w:p w:rsidR="00AB0B2F" w:rsidRDefault="00AB0B2F" w:rsidP="00AB0B2F"/>
    <w:p w:rsidR="00AB0B2F" w:rsidRDefault="00AB0B2F" w:rsidP="00AB0B2F"/>
    <w:p w:rsidR="00AB0B2F" w:rsidRDefault="00AB0B2F" w:rsidP="00AB0B2F">
      <w:r>
        <w:t xml:space="preserve">               За   </w:t>
      </w:r>
      <w:r>
        <w:rPr>
          <w:b/>
        </w:rPr>
        <w:t>1 квартал 2018 года</w:t>
      </w:r>
      <w:r>
        <w:t xml:space="preserve">  принято посетителей на личном приеме 48 человек.  Решено положительно вопросов- 42. Проведено выездных приемов-12. На выездных приемах принято граждан- 53. Решено положительно вопросов- 48.</w:t>
      </w:r>
    </w:p>
    <w:p w:rsidR="00AB0B2F" w:rsidRDefault="00AB0B2F" w:rsidP="00AB0B2F">
      <w:r>
        <w:t xml:space="preserve">               Поступило 2 </w:t>
      </w:r>
      <w:proofErr w:type="gramStart"/>
      <w:r>
        <w:t>письменных</w:t>
      </w:r>
      <w:proofErr w:type="gramEnd"/>
      <w:r>
        <w:t xml:space="preserve"> обращения.</w:t>
      </w:r>
    </w:p>
    <w:p w:rsidR="00AB0B2F" w:rsidRDefault="00AB0B2F" w:rsidP="00AB0B2F"/>
    <w:p w:rsidR="00AB0B2F" w:rsidRDefault="00AB0B2F" w:rsidP="00AB0B2F">
      <w:r>
        <w:t xml:space="preserve">               За   </w:t>
      </w:r>
      <w:r>
        <w:rPr>
          <w:b/>
        </w:rPr>
        <w:t>2 квартал 2018 года</w:t>
      </w:r>
      <w:r>
        <w:t xml:space="preserve">  принято посетителей на личном приеме 36 человек.  Решено положительно вопросов- 36. Проведено выездных приемов-12. На выездных приемах принято граждан- 49. Решено положительно вопросов- 46.</w:t>
      </w:r>
    </w:p>
    <w:p w:rsidR="00AB0B2F" w:rsidRDefault="00AB0B2F" w:rsidP="00AB0B2F">
      <w:r>
        <w:t xml:space="preserve">                Поступило 2 </w:t>
      </w:r>
      <w:proofErr w:type="gramStart"/>
      <w:r>
        <w:t>письменных</w:t>
      </w:r>
      <w:proofErr w:type="gramEnd"/>
      <w:r>
        <w:t xml:space="preserve"> обращения.</w:t>
      </w:r>
    </w:p>
    <w:p w:rsidR="00AB0B2F" w:rsidRDefault="00AB0B2F" w:rsidP="00AB0B2F"/>
    <w:p w:rsidR="00AB0B2F" w:rsidRDefault="00AB0B2F" w:rsidP="00AB0B2F">
      <w:r>
        <w:t xml:space="preserve">                За   </w:t>
      </w:r>
      <w:r>
        <w:rPr>
          <w:b/>
        </w:rPr>
        <w:t>3 квартал 2018 года</w:t>
      </w:r>
      <w:r>
        <w:t xml:space="preserve">  принято посетителей на личном приеме 49 человек.  Решено положительно вопросов- 43.  Проведено выездных приемов-12. На выездных приемах принято граждан-48. Решено положительно вопросов- 45.</w:t>
      </w:r>
    </w:p>
    <w:p w:rsidR="00AB0B2F" w:rsidRDefault="00AB0B2F" w:rsidP="00AB0B2F">
      <w:r>
        <w:t xml:space="preserve">.               Поступило 2 </w:t>
      </w:r>
      <w:proofErr w:type="gramStart"/>
      <w:r>
        <w:t>письменных</w:t>
      </w:r>
      <w:proofErr w:type="gramEnd"/>
      <w:r>
        <w:t xml:space="preserve"> обращения.</w:t>
      </w:r>
    </w:p>
    <w:p w:rsidR="00AB0B2F" w:rsidRDefault="00AB0B2F" w:rsidP="00AB0B2F"/>
    <w:p w:rsidR="00AB0B2F" w:rsidRDefault="00AB0B2F" w:rsidP="00AB0B2F"/>
    <w:p w:rsidR="00AB0B2F" w:rsidRDefault="00AB0B2F" w:rsidP="00AB0B2F">
      <w:r>
        <w:t xml:space="preserve">                За   </w:t>
      </w:r>
      <w:r>
        <w:rPr>
          <w:b/>
        </w:rPr>
        <w:t>4 квартал 2018 года</w:t>
      </w:r>
      <w:r>
        <w:t xml:space="preserve">  принято посетителей на личном приеме 47 человек.  Решено положительно вопросов- 44. Проведено выездных приемов-12. На выездных приемах принято граждан- 46.Решено положительно вопросов- 43.</w:t>
      </w:r>
    </w:p>
    <w:p w:rsidR="00AB0B2F" w:rsidRDefault="00AB0B2F" w:rsidP="00AB0B2F">
      <w:r>
        <w:t xml:space="preserve">                 </w:t>
      </w:r>
    </w:p>
    <w:p w:rsidR="00EB73DD" w:rsidRDefault="00EB73DD">
      <w:bookmarkStart w:id="0" w:name="_GoBack"/>
      <w:bookmarkEnd w:id="0"/>
    </w:p>
    <w:sectPr w:rsidR="00EB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50"/>
    <w:rsid w:val="00877550"/>
    <w:rsid w:val="00AB0B2F"/>
    <w:rsid w:val="00E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2019-01-09T07:26:00Z</dcterms:created>
  <dcterms:modified xsi:type="dcterms:W3CDTF">2019-01-09T07:26:00Z</dcterms:modified>
</cp:coreProperties>
</file>