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851D" w14:textId="5000DF2B" w:rsidR="0035058F" w:rsidRPr="008F799A" w:rsidRDefault="0035058F">
      <w:pPr>
        <w:rPr>
          <w:rFonts w:ascii="Arial" w:hAnsi="Arial" w:cs="Arial"/>
          <w:sz w:val="44"/>
          <w:szCs w:val="44"/>
        </w:rPr>
      </w:pPr>
      <w:r w:rsidRPr="0035058F">
        <w:rPr>
          <w:rFonts w:ascii="Arial" w:hAnsi="Arial" w:cs="Arial"/>
        </w:rPr>
        <w:t xml:space="preserve">                            </w:t>
      </w:r>
      <w:r w:rsidR="008F799A">
        <w:rPr>
          <w:rFonts w:ascii="Arial" w:hAnsi="Arial" w:cs="Arial"/>
        </w:rPr>
        <w:t xml:space="preserve">  </w:t>
      </w:r>
      <w:r w:rsidR="00192509">
        <w:rPr>
          <w:rFonts w:ascii="Arial" w:hAnsi="Arial" w:cs="Arial"/>
        </w:rPr>
        <w:t xml:space="preserve">        </w:t>
      </w:r>
      <w:r w:rsidR="008F799A">
        <w:rPr>
          <w:rFonts w:ascii="Arial" w:hAnsi="Arial" w:cs="Arial"/>
        </w:rPr>
        <w:t xml:space="preserve"> </w:t>
      </w:r>
      <w:r w:rsidRPr="0035058F">
        <w:rPr>
          <w:rFonts w:ascii="Arial" w:hAnsi="Arial" w:cs="Arial"/>
        </w:rPr>
        <w:t xml:space="preserve"> </w:t>
      </w:r>
      <w:r w:rsidR="008F799A" w:rsidRPr="008F799A">
        <w:rPr>
          <w:rFonts w:ascii="Arial" w:hAnsi="Arial" w:cs="Arial"/>
          <w:sz w:val="44"/>
          <w:szCs w:val="44"/>
        </w:rPr>
        <w:t>О Б Ъ Я В Л Е Н И Е</w:t>
      </w:r>
      <w:r w:rsidRPr="008F799A">
        <w:rPr>
          <w:rFonts w:ascii="Arial" w:hAnsi="Arial" w:cs="Arial"/>
          <w:sz w:val="44"/>
          <w:szCs w:val="44"/>
        </w:rPr>
        <w:t xml:space="preserve">        </w:t>
      </w:r>
    </w:p>
    <w:p w14:paraId="30D8BB33" w14:textId="77777777" w:rsidR="0035058F" w:rsidRPr="008F799A" w:rsidRDefault="0035058F">
      <w:pPr>
        <w:rPr>
          <w:rFonts w:ascii="Arial" w:hAnsi="Arial" w:cs="Arial"/>
          <w:sz w:val="44"/>
          <w:szCs w:val="44"/>
        </w:rPr>
      </w:pPr>
    </w:p>
    <w:p w14:paraId="5DDF1C4B" w14:textId="77777777" w:rsidR="0035058F" w:rsidRDefault="0035058F">
      <w:pPr>
        <w:rPr>
          <w:rFonts w:ascii="Arial" w:hAnsi="Arial" w:cs="Arial"/>
        </w:rPr>
      </w:pPr>
    </w:p>
    <w:p w14:paraId="222140BF" w14:textId="6C82D1AF" w:rsidR="0091427A" w:rsidRDefault="0035058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</w:rPr>
        <w:t xml:space="preserve">                              </w:t>
      </w:r>
      <w:r w:rsidRPr="008F799A">
        <w:rPr>
          <w:rFonts w:ascii="Arial" w:hAnsi="Arial" w:cs="Arial"/>
          <w:sz w:val="44"/>
          <w:szCs w:val="44"/>
        </w:rPr>
        <w:t xml:space="preserve">УВАЖАЕМЫЕ ЖИТЕЛИ </w:t>
      </w:r>
    </w:p>
    <w:p w14:paraId="13DB2CE1" w14:textId="6DC52B3C" w:rsidR="0091427A" w:rsidRDefault="0091427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</w:t>
      </w:r>
      <w:r w:rsidR="0035058F" w:rsidRPr="008F799A">
        <w:rPr>
          <w:rFonts w:ascii="Arial" w:hAnsi="Arial" w:cs="Arial"/>
          <w:sz w:val="44"/>
          <w:szCs w:val="44"/>
        </w:rPr>
        <w:t>СУДБИЩЕНСКОГО</w:t>
      </w:r>
    </w:p>
    <w:p w14:paraId="23EA1B8C" w14:textId="781EFF95" w:rsidR="00FF546E" w:rsidRDefault="0091427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</w:t>
      </w:r>
      <w:r w:rsidR="0035058F" w:rsidRPr="008F799A">
        <w:rPr>
          <w:rFonts w:ascii="Arial" w:hAnsi="Arial" w:cs="Arial"/>
          <w:sz w:val="44"/>
          <w:szCs w:val="44"/>
        </w:rPr>
        <w:t>СЕЛЬСКОГО</w:t>
      </w:r>
      <w:r>
        <w:rPr>
          <w:rFonts w:ascii="Arial" w:hAnsi="Arial" w:cs="Arial"/>
          <w:sz w:val="44"/>
          <w:szCs w:val="44"/>
        </w:rPr>
        <w:t xml:space="preserve"> </w:t>
      </w:r>
      <w:r w:rsidR="0035058F" w:rsidRPr="008F799A">
        <w:rPr>
          <w:rFonts w:ascii="Arial" w:hAnsi="Arial" w:cs="Arial"/>
          <w:sz w:val="44"/>
          <w:szCs w:val="44"/>
        </w:rPr>
        <w:t>ПОСЕЛЕНИЯ!</w:t>
      </w:r>
    </w:p>
    <w:p w14:paraId="5840003F" w14:textId="2A565A50" w:rsidR="00192509" w:rsidRDefault="00192509">
      <w:pPr>
        <w:rPr>
          <w:rFonts w:ascii="Arial" w:hAnsi="Arial" w:cs="Arial"/>
          <w:sz w:val="44"/>
          <w:szCs w:val="44"/>
        </w:rPr>
      </w:pPr>
    </w:p>
    <w:p w14:paraId="4DD37858" w14:textId="1DA01E66" w:rsidR="00192509" w:rsidRDefault="0083191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  <w:r w:rsidR="00C645A1">
        <w:rPr>
          <w:rFonts w:ascii="Arial" w:hAnsi="Arial" w:cs="Arial"/>
          <w:sz w:val="44"/>
          <w:szCs w:val="44"/>
        </w:rPr>
        <w:t xml:space="preserve">В связи со сложившейся на территории Орловской области </w:t>
      </w:r>
      <w:r>
        <w:rPr>
          <w:rFonts w:ascii="Arial" w:hAnsi="Arial" w:cs="Arial"/>
          <w:sz w:val="44"/>
          <w:szCs w:val="44"/>
        </w:rPr>
        <w:t>эпизоотической ситуацией по африканской чуме свиней</w:t>
      </w:r>
    </w:p>
    <w:p w14:paraId="22BADF29" w14:textId="00F663FB" w:rsidR="00522E69" w:rsidRDefault="00522E6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(выявлены случаи АЧС в Дмитровском районе), </w:t>
      </w:r>
      <w:r w:rsidR="003E76C0">
        <w:rPr>
          <w:rFonts w:ascii="Arial" w:hAnsi="Arial" w:cs="Arial"/>
          <w:sz w:val="44"/>
          <w:szCs w:val="44"/>
        </w:rPr>
        <w:t xml:space="preserve">просим быть внимательными и осторожными </w:t>
      </w:r>
      <w:r w:rsidR="00702656">
        <w:rPr>
          <w:rFonts w:ascii="Arial" w:hAnsi="Arial" w:cs="Arial"/>
          <w:sz w:val="44"/>
          <w:szCs w:val="44"/>
        </w:rPr>
        <w:t xml:space="preserve">в содержании </w:t>
      </w:r>
      <w:r w:rsidR="00F03495">
        <w:rPr>
          <w:rFonts w:ascii="Arial" w:hAnsi="Arial" w:cs="Arial"/>
          <w:sz w:val="44"/>
          <w:szCs w:val="44"/>
        </w:rPr>
        <w:t xml:space="preserve">животных в своих </w:t>
      </w:r>
      <w:r w:rsidR="0025067E">
        <w:rPr>
          <w:rFonts w:ascii="Arial" w:hAnsi="Arial" w:cs="Arial"/>
          <w:sz w:val="44"/>
          <w:szCs w:val="44"/>
        </w:rPr>
        <w:t>личных подсобных хозяйствах</w:t>
      </w:r>
      <w:r w:rsidR="00F03495">
        <w:rPr>
          <w:rFonts w:ascii="Arial" w:hAnsi="Arial" w:cs="Arial"/>
          <w:sz w:val="44"/>
          <w:szCs w:val="44"/>
        </w:rPr>
        <w:t xml:space="preserve">, </w:t>
      </w:r>
      <w:r w:rsidR="00E2645C">
        <w:rPr>
          <w:rFonts w:ascii="Arial" w:hAnsi="Arial" w:cs="Arial"/>
          <w:sz w:val="44"/>
          <w:szCs w:val="44"/>
        </w:rPr>
        <w:t xml:space="preserve">уточнять наличие ЛПХ, своевременно и </w:t>
      </w:r>
      <w:r w:rsidR="001F312A">
        <w:rPr>
          <w:rFonts w:ascii="Arial" w:hAnsi="Arial" w:cs="Arial"/>
          <w:sz w:val="44"/>
          <w:szCs w:val="44"/>
        </w:rPr>
        <w:t>достоверно предоставлять сведения в администрацию сельского поселения.</w:t>
      </w:r>
      <w:r w:rsidR="00702656">
        <w:rPr>
          <w:rFonts w:ascii="Arial" w:hAnsi="Arial" w:cs="Arial"/>
          <w:sz w:val="44"/>
          <w:szCs w:val="44"/>
        </w:rPr>
        <w:t xml:space="preserve"> </w:t>
      </w:r>
    </w:p>
    <w:p w14:paraId="1AFF5E1B" w14:textId="77777777" w:rsidR="0091427A" w:rsidRPr="008F799A" w:rsidRDefault="0091427A">
      <w:pPr>
        <w:rPr>
          <w:rFonts w:ascii="Arial" w:hAnsi="Arial" w:cs="Arial"/>
          <w:sz w:val="44"/>
          <w:szCs w:val="44"/>
        </w:rPr>
      </w:pPr>
    </w:p>
    <w:sectPr w:rsidR="0091427A" w:rsidRPr="008F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E6"/>
    <w:rsid w:val="00192509"/>
    <w:rsid w:val="001F312A"/>
    <w:rsid w:val="0025067E"/>
    <w:rsid w:val="002E28E6"/>
    <w:rsid w:val="0035058F"/>
    <w:rsid w:val="003E76C0"/>
    <w:rsid w:val="00522E69"/>
    <w:rsid w:val="00702656"/>
    <w:rsid w:val="0083191D"/>
    <w:rsid w:val="008F799A"/>
    <w:rsid w:val="0091427A"/>
    <w:rsid w:val="00C645A1"/>
    <w:rsid w:val="00E2645C"/>
    <w:rsid w:val="00F0349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2A60"/>
  <w15:chartTrackingRefBased/>
  <w15:docId w15:val="{D32DBD3B-996C-43D2-870A-1409E45A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2022-11-30T07:31:00Z</dcterms:created>
  <dcterms:modified xsi:type="dcterms:W3CDTF">2022-11-30T07:49:00Z</dcterms:modified>
</cp:coreProperties>
</file>