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63" w:rsidRDefault="00BF0C63" w:rsidP="00BF0C63">
      <w:r>
        <w:t xml:space="preserve">                                                  ИНФОРМАЦИЯ</w:t>
      </w:r>
    </w:p>
    <w:p w:rsidR="00BF0C63" w:rsidRDefault="00BF0C63" w:rsidP="00BF0C63"/>
    <w:p w:rsidR="00BF0C63" w:rsidRDefault="00BF0C63" w:rsidP="00BF0C63"/>
    <w:p w:rsidR="00BF0C63" w:rsidRDefault="00BF0C63" w:rsidP="00BF0C63"/>
    <w:p w:rsidR="00BF0C63" w:rsidRDefault="00BF0C63" w:rsidP="00BF0C63">
      <w:r>
        <w:t xml:space="preserve">            Администрация Судбищенского сельского поселения информирует, что </w:t>
      </w:r>
    </w:p>
    <w:p w:rsidR="00BF0C63" w:rsidRDefault="00BF0C63" w:rsidP="00BF0C63">
      <w:r>
        <w:t>за 2 квартал 2021 года поступило 2 письменных обращения от частных лиц.</w:t>
      </w:r>
    </w:p>
    <w:p w:rsidR="00BF0C63" w:rsidRDefault="00BF0C63" w:rsidP="00BF0C63">
      <w:r>
        <w:t xml:space="preserve">            На личном приеме в администрации принято- 37 посетителей. Решено положительно вопросов- 35.</w:t>
      </w:r>
    </w:p>
    <w:p w:rsidR="00BF0C63" w:rsidRDefault="00BF0C63" w:rsidP="00BF0C63">
      <w:r>
        <w:t>Проведено выездных приемов- 12. На выездных приемах принято граждан – 23.</w:t>
      </w:r>
    </w:p>
    <w:p w:rsidR="00BF0C63" w:rsidRDefault="00BF0C63" w:rsidP="00BF0C63">
      <w:r>
        <w:t>Решено положительно вопросов- 21.</w:t>
      </w:r>
    </w:p>
    <w:p w:rsidR="00BF0C63" w:rsidRDefault="00BF0C63" w:rsidP="00BF0C63"/>
    <w:p w:rsidR="00BF0C63" w:rsidRDefault="00BF0C63" w:rsidP="00BF0C63">
      <w:r>
        <w:t xml:space="preserve">           Граждане обращались в администрацию по следующим вопросам: </w:t>
      </w:r>
    </w:p>
    <w:p w:rsidR="00BF0C63" w:rsidRDefault="00BF0C63" w:rsidP="00BF0C63">
      <w:r>
        <w:t>за выписками из похозяйственных книг, за справками о нахождении ребенка на иждивении,  за справками о составе семьи, для нотариуса об умершем для оформления наследства, о регистрации и проживании, за характеристиками, за выписками на земельный участок, для оформления коммунальных услуг,  для судебных дел, для МО МВД РФ «Новодеревеньковское», по земельным вопросам, для оформления ребенка в детский сад, за адресными справками, о наличии в ЛПХ пчелосемей.</w:t>
      </w:r>
    </w:p>
    <w:p w:rsidR="00BF0C63" w:rsidRDefault="00BF0C63" w:rsidP="00BF0C63"/>
    <w:p w:rsidR="00BF0C63" w:rsidRDefault="00BF0C63" w:rsidP="00BF0C63"/>
    <w:p w:rsidR="0090212D" w:rsidRDefault="0090212D">
      <w:bookmarkStart w:id="0" w:name="_GoBack"/>
      <w:bookmarkEnd w:id="0"/>
    </w:p>
    <w:sectPr w:rsidR="0090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D"/>
    <w:rsid w:val="006913DD"/>
    <w:rsid w:val="0090212D"/>
    <w:rsid w:val="00B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2021-07-01T08:27:00Z</dcterms:created>
  <dcterms:modified xsi:type="dcterms:W3CDTF">2021-07-01T08:28:00Z</dcterms:modified>
</cp:coreProperties>
</file>