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FF04" w14:textId="77777777" w:rsidR="008520DB" w:rsidRDefault="008520DB" w:rsidP="008520D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5C00AE5B" w14:textId="77777777" w:rsidR="007F108E" w:rsidRDefault="007F108E" w:rsidP="007F108E">
      <w:pPr>
        <w:ind w:firstLine="709"/>
        <w:jc w:val="center"/>
        <w:rPr>
          <w:rStyle w:val="2"/>
          <w:rFonts w:ascii="Arial" w:hAnsi="Arial" w:cs="Arial"/>
          <w:bCs/>
          <w:iCs/>
        </w:rPr>
      </w:pPr>
      <w:r>
        <w:rPr>
          <w:rStyle w:val="2"/>
          <w:rFonts w:ascii="Arial" w:hAnsi="Arial" w:cs="Arial"/>
          <w:bCs/>
          <w:iCs/>
        </w:rPr>
        <w:t>РОССИЙСКАЯ ФЕДЕРАЦИЯ</w:t>
      </w:r>
    </w:p>
    <w:p w14:paraId="212DB2E6" w14:textId="77777777" w:rsidR="007F108E" w:rsidRDefault="007F108E" w:rsidP="007F108E">
      <w:pPr>
        <w:ind w:firstLine="709"/>
        <w:jc w:val="center"/>
        <w:rPr>
          <w:rStyle w:val="2"/>
          <w:rFonts w:ascii="Arial" w:hAnsi="Arial" w:cs="Arial"/>
          <w:bCs/>
          <w:iCs/>
        </w:rPr>
      </w:pPr>
      <w:r>
        <w:rPr>
          <w:rStyle w:val="2"/>
          <w:rFonts w:ascii="Arial" w:hAnsi="Arial" w:cs="Arial"/>
          <w:bCs/>
          <w:iCs/>
        </w:rPr>
        <w:t>ОРЛОВСКАЯ ОБЛАСТЬ</w:t>
      </w:r>
    </w:p>
    <w:p w14:paraId="7134F339" w14:textId="77777777" w:rsidR="007F108E" w:rsidRDefault="007F108E" w:rsidP="007F108E">
      <w:pPr>
        <w:ind w:firstLine="709"/>
        <w:jc w:val="center"/>
        <w:rPr>
          <w:rStyle w:val="2"/>
          <w:rFonts w:ascii="Arial" w:hAnsi="Arial" w:cs="Arial"/>
          <w:bCs/>
          <w:iCs/>
        </w:rPr>
      </w:pPr>
      <w:r>
        <w:rPr>
          <w:rStyle w:val="2"/>
          <w:rFonts w:ascii="Arial" w:hAnsi="Arial" w:cs="Arial"/>
          <w:bCs/>
          <w:iCs/>
        </w:rPr>
        <w:t>НОВОДЕРЕВЕНЬКОВСКИЙ РАЙОН</w:t>
      </w:r>
    </w:p>
    <w:p w14:paraId="1763D176" w14:textId="77777777" w:rsidR="007F108E" w:rsidRDefault="007F108E" w:rsidP="007F108E">
      <w:pPr>
        <w:pStyle w:val="4"/>
        <w:tabs>
          <w:tab w:val="num" w:pos="864"/>
          <w:tab w:val="left" w:pos="16140"/>
        </w:tabs>
        <w:ind w:firstLine="709"/>
        <w:jc w:val="center"/>
        <w:rPr>
          <w:b w:val="0"/>
          <w:sz w:val="24"/>
          <w:szCs w:val="24"/>
        </w:rPr>
      </w:pPr>
      <w:r>
        <w:rPr>
          <w:rStyle w:val="2"/>
          <w:rFonts w:ascii="Arial" w:eastAsia="SimSun" w:hAnsi="Arial" w:cs="Arial"/>
          <w:b w:val="0"/>
          <w:iCs/>
          <w:sz w:val="24"/>
          <w:szCs w:val="24"/>
        </w:rPr>
        <w:t>СУДБИЩЕНСКИЙ СЕЛЬСКИЙ СОВЕТ НАРОДНЫХДЕПУТАТОВ</w:t>
      </w:r>
    </w:p>
    <w:p w14:paraId="6B676A2A" w14:textId="77777777" w:rsidR="007F108E" w:rsidRDefault="007F108E" w:rsidP="007F108E">
      <w:pPr>
        <w:ind w:firstLine="709"/>
        <w:jc w:val="center"/>
        <w:rPr>
          <w:rStyle w:val="2"/>
          <w:bCs/>
        </w:rPr>
      </w:pPr>
    </w:p>
    <w:p w14:paraId="7960C657" w14:textId="6BCE4F48" w:rsidR="007F108E" w:rsidRDefault="007F108E" w:rsidP="007F108E">
      <w:pPr>
        <w:ind w:firstLine="709"/>
        <w:jc w:val="center"/>
      </w:pPr>
      <w:r>
        <w:rPr>
          <w:rStyle w:val="2"/>
          <w:rFonts w:ascii="Arial" w:hAnsi="Arial" w:cs="Arial"/>
          <w:bCs/>
          <w:iCs/>
        </w:rPr>
        <w:t xml:space="preserve">                                     РЕШЕНИЕ                                № </w:t>
      </w:r>
      <w:r w:rsidR="002632D1">
        <w:rPr>
          <w:rStyle w:val="2"/>
          <w:rFonts w:ascii="Arial" w:hAnsi="Arial" w:cs="Arial"/>
          <w:bCs/>
          <w:iCs/>
        </w:rPr>
        <w:t>1</w:t>
      </w:r>
      <w:r>
        <w:rPr>
          <w:rStyle w:val="2"/>
          <w:rFonts w:ascii="Arial" w:hAnsi="Arial" w:cs="Arial"/>
          <w:bCs/>
          <w:iCs/>
        </w:rPr>
        <w:t xml:space="preserve">3/2                                 </w:t>
      </w:r>
    </w:p>
    <w:p w14:paraId="10A5E5D4" w14:textId="77777777" w:rsidR="007F108E" w:rsidRDefault="007F108E" w:rsidP="007F108E">
      <w:pPr>
        <w:pStyle w:val="a3"/>
        <w:spacing w:before="0" w:beforeAutospacing="0" w:after="0"/>
        <w:ind w:firstLine="0"/>
        <w:rPr>
          <w:rFonts w:cs="Arial"/>
        </w:rPr>
      </w:pPr>
    </w:p>
    <w:p w14:paraId="476EB0FC" w14:textId="66010774" w:rsidR="007F108E" w:rsidRDefault="007F108E" w:rsidP="007F108E">
      <w:pPr>
        <w:pStyle w:val="a3"/>
        <w:spacing w:before="0" w:beforeAutospacing="0" w:after="0"/>
        <w:ind w:firstLine="0"/>
        <w:rPr>
          <w:rFonts w:cs="Arial"/>
          <w:bCs/>
          <w:iCs/>
        </w:rPr>
      </w:pPr>
      <w:r>
        <w:rPr>
          <w:rFonts w:cs="Arial"/>
          <w:bCs/>
          <w:iCs/>
        </w:rPr>
        <w:t>от 2</w:t>
      </w:r>
      <w:r w:rsidR="00EE4F9E">
        <w:rPr>
          <w:rFonts w:cs="Arial"/>
          <w:bCs/>
          <w:iCs/>
        </w:rPr>
        <w:t>5</w:t>
      </w:r>
      <w:r>
        <w:rPr>
          <w:rFonts w:cs="Arial"/>
          <w:bCs/>
          <w:iCs/>
        </w:rPr>
        <w:t xml:space="preserve"> ноября 202</w:t>
      </w:r>
      <w:r w:rsidR="002632D1">
        <w:rPr>
          <w:rFonts w:cs="Arial"/>
          <w:bCs/>
          <w:iCs/>
        </w:rPr>
        <w:t>2</w:t>
      </w:r>
      <w:r>
        <w:rPr>
          <w:rFonts w:cs="Arial"/>
          <w:bCs/>
          <w:iCs/>
        </w:rPr>
        <w:t xml:space="preserve"> года </w:t>
      </w:r>
    </w:p>
    <w:p w14:paraId="12739E1B" w14:textId="77777777" w:rsidR="008520DB" w:rsidRDefault="008520DB" w:rsidP="008520D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11C5C427" w14:textId="3A86E144" w:rsidR="008520DB" w:rsidRPr="008520DB" w:rsidRDefault="008520DB" w:rsidP="00852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назначении и проведении публичных слушаний</w:t>
      </w:r>
    </w:p>
    <w:p w14:paraId="6B02CFAD" w14:textId="1018BF50" w:rsidR="008520DB" w:rsidRDefault="008520DB" w:rsidP="00852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проекту решения «О бюджете</w:t>
      </w:r>
      <w:r w:rsidR="007F10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Судбищенсклого сельского </w:t>
      </w:r>
    </w:p>
    <w:p w14:paraId="65E612EF" w14:textId="041FFA67" w:rsidR="008520DB" w:rsidRPr="008520DB" w:rsidRDefault="007F108E" w:rsidP="00852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 </w:t>
      </w:r>
      <w:r w:rsidR="008520DB" w:rsidRPr="00852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</w:t>
      </w:r>
      <w:r w:rsidR="002632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8520DB" w:rsidRPr="00852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и на плановый период</w:t>
      </w:r>
    </w:p>
    <w:p w14:paraId="46715B07" w14:textId="7A6076BF" w:rsidR="008520DB" w:rsidRPr="008520DB" w:rsidRDefault="008520DB" w:rsidP="00852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 w:rsidR="002632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852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4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Pr="00852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 w:rsidR="002632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852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годов»</w:t>
      </w:r>
    </w:p>
    <w:p w14:paraId="620A8D0E" w14:textId="77777777" w:rsidR="007F108E" w:rsidRDefault="007F108E" w:rsidP="00852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5BDED38" w14:textId="0ECC2542" w:rsidR="008520DB" w:rsidRPr="008520DB" w:rsidRDefault="007F108E" w:rsidP="00852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8520DB" w:rsidRPr="00852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29 Федерального Закона от 06.10.2003 г. №131-</w:t>
      </w:r>
    </w:p>
    <w:p w14:paraId="6242305E" w14:textId="77777777" w:rsidR="008520DB" w:rsidRPr="008520DB" w:rsidRDefault="008520DB" w:rsidP="00852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ФЗ «Об общих принципах организации местного самоуправления в Российской</w:t>
      </w:r>
    </w:p>
    <w:p w14:paraId="057D9BEF" w14:textId="20702A16" w:rsidR="008520DB" w:rsidRPr="008520DB" w:rsidRDefault="008520DB" w:rsidP="00852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Федерации», Уставом </w:t>
      </w:r>
      <w:r w:rsidR="00032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Судбищенского сельского поселения </w:t>
      </w:r>
      <w:r w:rsidRPr="00852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Новодеревеньковского района Орловской области,</w:t>
      </w:r>
      <w:r w:rsidR="00032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52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Положением «О публичных слушаниях», </w:t>
      </w:r>
      <w:r w:rsidR="00032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Судбищенский сельский Совет народных депутатов РЕШИЛ:</w:t>
      </w:r>
    </w:p>
    <w:p w14:paraId="3ED3CE0E" w14:textId="64647100" w:rsidR="008520DB" w:rsidRPr="008520DB" w:rsidRDefault="008520DB" w:rsidP="00852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ABA6060" w14:textId="2B0FF514" w:rsidR="0048347A" w:rsidRDefault="008520DB" w:rsidP="008520D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08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Провести в зале заседаний администрации </w:t>
      </w:r>
      <w:r w:rsidR="00A208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Судбищенского сельского</w:t>
      </w:r>
    </w:p>
    <w:p w14:paraId="7602D3E9" w14:textId="0ECEEB2C" w:rsidR="008520DB" w:rsidRPr="008520DB" w:rsidRDefault="00A208B3" w:rsidP="00852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34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 </w:t>
      </w:r>
      <w:r w:rsidR="007D016C" w:rsidRPr="007D01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2632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8520DB" w:rsidRPr="007D01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декабря 202</w:t>
      </w:r>
      <w:r w:rsidR="002632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8520DB" w:rsidRPr="004834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в 11 ч. часов публичные слушания с участием общественности по</w:t>
      </w:r>
      <w:r w:rsidR="00DD25B2" w:rsidRPr="004834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520DB" w:rsidRPr="004834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проекту решения «О бюджете</w:t>
      </w:r>
      <w:r w:rsidR="00DD25B2" w:rsidRPr="004834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Судбищенского сельского поселения </w:t>
      </w:r>
      <w:r w:rsidR="008520DB" w:rsidRPr="004834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</w:t>
      </w:r>
      <w:r w:rsidR="00D61E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8520DB" w:rsidRPr="004834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и на плановый период</w:t>
      </w:r>
      <w:r w:rsidR="004834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520DB" w:rsidRPr="00852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 w:rsidR="00D61E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8520DB" w:rsidRPr="00852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4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="008520DB" w:rsidRPr="00852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 w:rsidR="00D61E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8520DB" w:rsidRPr="00852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годов».</w:t>
      </w:r>
    </w:p>
    <w:p w14:paraId="430266FF" w14:textId="3231B558" w:rsidR="008520DB" w:rsidRPr="008520DB" w:rsidRDefault="001D2437" w:rsidP="00852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8520DB" w:rsidRPr="00852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 Установить, что предложения жителей </w:t>
      </w:r>
      <w:r w:rsidR="002033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Судбищенского сельского поселения </w:t>
      </w:r>
      <w:r w:rsidR="008520DB" w:rsidRPr="00852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520DB" w:rsidRPr="00852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проекту указанного правового акта принимаются до </w:t>
      </w:r>
      <w:r w:rsidR="007D016C" w:rsidRPr="007D01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61E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8520DB" w:rsidRPr="007D01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декабря</w:t>
      </w:r>
      <w:r w:rsidR="008520DB" w:rsidRPr="00852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</w:t>
      </w:r>
      <w:r w:rsidR="00D61E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8520DB" w:rsidRPr="00852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по</w:t>
      </w:r>
    </w:p>
    <w:p w14:paraId="58846C26" w14:textId="3806BDB2" w:rsidR="007D016C" w:rsidRDefault="008520DB" w:rsidP="00852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адресу: Орловская обл</w:t>
      </w:r>
      <w:r w:rsidR="002033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асть, </w:t>
      </w:r>
      <w:r w:rsidR="00891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Новодеревеньковский район, </w:t>
      </w:r>
      <w:r w:rsidR="00AD78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</w:t>
      </w:r>
      <w:r w:rsidR="00D61E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D78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Судбище</w:t>
      </w:r>
      <w:r w:rsidRPr="00852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AD78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д.120 </w:t>
      </w:r>
    </w:p>
    <w:p w14:paraId="0C98275E" w14:textId="6867285D" w:rsidR="008520DB" w:rsidRPr="008520DB" w:rsidRDefault="008520DB" w:rsidP="00852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рабочие дни</w:t>
      </w:r>
      <w:r w:rsidR="00AD78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52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09-00 до 1</w:t>
      </w:r>
      <w:r w:rsidR="00AD78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852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-00.</w:t>
      </w:r>
    </w:p>
    <w:p w14:paraId="43365244" w14:textId="7B4448A6" w:rsidR="008520DB" w:rsidRPr="008520DB" w:rsidRDefault="00594392" w:rsidP="00852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8520DB" w:rsidRPr="00852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Возложить </w:t>
      </w:r>
      <w:r w:rsidR="00A0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обязанности по </w:t>
      </w:r>
      <w:r w:rsidR="008520DB" w:rsidRPr="00852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</w:t>
      </w:r>
      <w:r w:rsidR="00A0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8520DB" w:rsidRPr="00852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проведени</w:t>
      </w:r>
      <w:r w:rsidR="00A0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="008520DB" w:rsidRPr="00852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публичных слушаний на</w:t>
      </w:r>
      <w:r w:rsidR="00AD78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главу Судбищенского сельского поселения Папонову С.М.</w:t>
      </w:r>
    </w:p>
    <w:p w14:paraId="15FEDE49" w14:textId="003BDFE8" w:rsidR="008520DB" w:rsidRPr="008520DB" w:rsidRDefault="00484D89" w:rsidP="00852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8520DB" w:rsidRPr="00852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 Опубликовать проект решения </w:t>
      </w:r>
      <w:r w:rsidR="001D2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Судбищенского сельского </w:t>
      </w:r>
      <w:r w:rsidR="008520DB" w:rsidRPr="00852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</w:p>
    <w:p w14:paraId="6DA2595A" w14:textId="2EC1CD06" w:rsidR="008520DB" w:rsidRDefault="008520DB" w:rsidP="00852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народных депутатов «О бюджете </w:t>
      </w:r>
      <w:r w:rsidR="001D2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Судбищенского сельского Совета народных депутатов </w:t>
      </w:r>
      <w:r w:rsidRPr="00852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</w:t>
      </w:r>
      <w:r w:rsidR="00D61E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852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и на плановый период</w:t>
      </w:r>
      <w:r w:rsidR="001D2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</w:t>
      </w:r>
      <w:r w:rsidR="001E61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6438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="001D2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 w:rsidR="001E61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1D2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годов</w:t>
      </w:r>
      <w:r w:rsidR="004B5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в газете «Новодеревеньковский вестник» и разместить </w:t>
      </w:r>
      <w:r w:rsidR="000F6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</w:t>
      </w:r>
      <w:r w:rsidR="00844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Судбищенского сельского поселения в сети «Интернет».</w:t>
      </w:r>
    </w:p>
    <w:p w14:paraId="0F59C664" w14:textId="021C9903" w:rsidR="0084480E" w:rsidRDefault="0084480E" w:rsidP="00852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E26C1C9" w14:textId="4FE5109E" w:rsidR="0084480E" w:rsidRDefault="0084480E" w:rsidP="00852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1BB4AA7" w14:textId="292BA68F" w:rsidR="0084480E" w:rsidRDefault="0084480E" w:rsidP="00852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AA19724" w14:textId="742FF5B9" w:rsidR="0084480E" w:rsidRDefault="0084480E" w:rsidP="00852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EF2BC81" w14:textId="23CDCACA" w:rsidR="0084480E" w:rsidRPr="008520DB" w:rsidRDefault="0084480E" w:rsidP="00852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Глава Судбищенского сельского поселения                              С.М.Папонова</w:t>
      </w:r>
    </w:p>
    <w:p w14:paraId="7A48CAF0" w14:textId="77777777" w:rsidR="00702890" w:rsidRPr="008520DB" w:rsidRDefault="00702890">
      <w:pPr>
        <w:rPr>
          <w:rFonts w:ascii="Arial" w:hAnsi="Arial" w:cs="Arial"/>
          <w:sz w:val="24"/>
          <w:szCs w:val="24"/>
        </w:rPr>
      </w:pPr>
    </w:p>
    <w:sectPr w:rsidR="00702890" w:rsidRPr="0085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E32D5"/>
    <w:multiLevelType w:val="hybridMultilevel"/>
    <w:tmpl w:val="A3C42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286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81"/>
    <w:rsid w:val="00032ACA"/>
    <w:rsid w:val="000F653B"/>
    <w:rsid w:val="001D2437"/>
    <w:rsid w:val="001E61B0"/>
    <w:rsid w:val="00203306"/>
    <w:rsid w:val="002632D1"/>
    <w:rsid w:val="0048347A"/>
    <w:rsid w:val="00484D89"/>
    <w:rsid w:val="004B51B4"/>
    <w:rsid w:val="005733FE"/>
    <w:rsid w:val="00594392"/>
    <w:rsid w:val="00643890"/>
    <w:rsid w:val="006C7ACB"/>
    <w:rsid w:val="00702890"/>
    <w:rsid w:val="007D016C"/>
    <w:rsid w:val="007F108E"/>
    <w:rsid w:val="0084480E"/>
    <w:rsid w:val="008520DB"/>
    <w:rsid w:val="008916E2"/>
    <w:rsid w:val="009D3681"/>
    <w:rsid w:val="00A03A63"/>
    <w:rsid w:val="00A208B3"/>
    <w:rsid w:val="00A768BB"/>
    <w:rsid w:val="00AD78FD"/>
    <w:rsid w:val="00D61E72"/>
    <w:rsid w:val="00DD25B2"/>
    <w:rsid w:val="00E42CAC"/>
    <w:rsid w:val="00EE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D2CD"/>
  <w15:chartTrackingRefBased/>
  <w15:docId w15:val="{BCF3F5C7-1122-43AC-89D7-C60B1AE5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7F10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F10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7F108E"/>
    <w:pPr>
      <w:spacing w:before="100" w:beforeAutospacing="1" w:after="119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">
    <w:name w:val="Основной шрифт абзаца2"/>
    <w:rsid w:val="007F108E"/>
  </w:style>
  <w:style w:type="paragraph" w:styleId="a4">
    <w:name w:val="List Paragraph"/>
    <w:basedOn w:val="a"/>
    <w:uiPriority w:val="34"/>
    <w:qFormat/>
    <w:rsid w:val="00A20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15</cp:revision>
  <cp:lastPrinted>2021-11-24T08:40:00Z</cp:lastPrinted>
  <dcterms:created xsi:type="dcterms:W3CDTF">2021-11-22T10:13:00Z</dcterms:created>
  <dcterms:modified xsi:type="dcterms:W3CDTF">2022-11-28T06:51:00Z</dcterms:modified>
</cp:coreProperties>
</file>