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AD" w:rsidRPr="00436D56" w:rsidRDefault="007E64AD" w:rsidP="007E64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                                         РОССИЙСКАЯ ФЕДЕРАЦИЯ</w:t>
      </w:r>
    </w:p>
    <w:p w:rsidR="007E64AD" w:rsidRPr="00436D56" w:rsidRDefault="007E64AD" w:rsidP="007E64AD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ОРЛОВСКАЯ ОБЛАСТЬ</w:t>
      </w:r>
    </w:p>
    <w:p w:rsidR="007E64AD" w:rsidRPr="00436D56" w:rsidRDefault="007E64AD" w:rsidP="007E64AD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НОВОДЕРЕВЕНЬКОВСКИЙ РАЙОН</w:t>
      </w:r>
    </w:p>
    <w:p w:rsidR="007E64AD" w:rsidRPr="00436D56" w:rsidRDefault="007E64AD" w:rsidP="007E64A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СУДБИЩЕНСКИЙ СЕЛЬСКИЙ СОВЕТ НАРОДНЫХ ДЕПУТАТОВ</w:t>
      </w:r>
    </w:p>
    <w:p w:rsidR="007E64AD" w:rsidRPr="00436D56" w:rsidRDefault="007E64AD" w:rsidP="007E64A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bCs/>
          <w:sz w:val="28"/>
          <w:szCs w:val="28"/>
        </w:rPr>
        <w:t xml:space="preserve">РЕШЕНИЕ                                   </w:t>
      </w:r>
    </w:p>
    <w:p w:rsidR="007E64AD" w:rsidRPr="00436D56" w:rsidRDefault="007E64AD" w:rsidP="007E64A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bCs/>
          <w:sz w:val="28"/>
          <w:szCs w:val="28"/>
        </w:rPr>
        <w:t>«</w:t>
      </w:r>
      <w:proofErr w:type="gramStart"/>
      <w:r w:rsidRPr="00436D56">
        <w:rPr>
          <w:rFonts w:ascii="Arial" w:hAnsi="Arial" w:cs="Arial"/>
          <w:bCs/>
          <w:sz w:val="28"/>
          <w:szCs w:val="28"/>
        </w:rPr>
        <w:t>07»  октября</w:t>
      </w:r>
      <w:proofErr w:type="gramEnd"/>
      <w:r w:rsidRPr="00436D56">
        <w:rPr>
          <w:rFonts w:ascii="Arial" w:hAnsi="Arial" w:cs="Arial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36D56">
          <w:rPr>
            <w:rFonts w:ascii="Arial" w:hAnsi="Arial" w:cs="Arial"/>
            <w:bCs/>
            <w:sz w:val="28"/>
            <w:szCs w:val="28"/>
          </w:rPr>
          <w:t>2015 года</w:t>
        </w:r>
      </w:smartTag>
      <w:r w:rsidRPr="00436D56">
        <w:rPr>
          <w:rFonts w:ascii="Arial" w:hAnsi="Arial" w:cs="Arial"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 </w:t>
      </w:r>
      <w:r w:rsidRPr="00436D56">
        <w:rPr>
          <w:rFonts w:ascii="Arial" w:hAnsi="Arial" w:cs="Arial"/>
          <w:bCs/>
          <w:sz w:val="28"/>
          <w:szCs w:val="28"/>
        </w:rPr>
        <w:t xml:space="preserve"> </w:t>
      </w:r>
      <w:r w:rsidRPr="00436D56">
        <w:rPr>
          <w:rFonts w:ascii="Arial" w:hAnsi="Arial" w:cs="Arial"/>
          <w:sz w:val="28"/>
          <w:szCs w:val="28"/>
        </w:rPr>
        <w:t>№ 37/2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ab/>
      </w:r>
      <w:r w:rsidRPr="00436D56">
        <w:rPr>
          <w:rFonts w:ascii="Arial" w:hAnsi="Arial" w:cs="Arial"/>
          <w:sz w:val="28"/>
          <w:szCs w:val="28"/>
        </w:rPr>
        <w:tab/>
      </w:r>
      <w:r w:rsidRPr="00436D56">
        <w:rPr>
          <w:rFonts w:ascii="Arial" w:hAnsi="Arial" w:cs="Arial"/>
          <w:sz w:val="28"/>
          <w:szCs w:val="28"/>
        </w:rPr>
        <w:tab/>
      </w:r>
    </w:p>
    <w:p w:rsidR="007E64AD" w:rsidRPr="00436D56" w:rsidRDefault="007E64AD" w:rsidP="007E64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О внесении изменений и дополнений</w:t>
      </w:r>
    </w:p>
    <w:p w:rsidR="007E64AD" w:rsidRPr="00436D56" w:rsidRDefault="007E64AD" w:rsidP="007E64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в Устав </w:t>
      </w:r>
      <w:proofErr w:type="spellStart"/>
      <w:r w:rsidRPr="00436D56">
        <w:rPr>
          <w:rFonts w:ascii="Arial" w:hAnsi="Arial" w:cs="Arial"/>
          <w:sz w:val="28"/>
          <w:szCs w:val="28"/>
        </w:rPr>
        <w:t>Судбищенского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7E64AD" w:rsidRPr="00436D56" w:rsidRDefault="007E64AD" w:rsidP="007E64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6D56">
        <w:rPr>
          <w:rFonts w:ascii="Arial" w:hAnsi="Arial" w:cs="Arial"/>
          <w:sz w:val="28"/>
          <w:szCs w:val="28"/>
        </w:rPr>
        <w:t>Новодеревеньковского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района Орловской области</w:t>
      </w:r>
    </w:p>
    <w:p w:rsidR="007E64AD" w:rsidRPr="00436D56" w:rsidRDefault="007E64AD" w:rsidP="007E64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pacing w:val="-11"/>
          <w:sz w:val="28"/>
          <w:szCs w:val="28"/>
        </w:rPr>
      </w:pPr>
      <w:r w:rsidRPr="00436D56">
        <w:rPr>
          <w:rFonts w:ascii="Arial" w:hAnsi="Arial" w:cs="Arial"/>
          <w:bCs/>
          <w:spacing w:val="-11"/>
          <w:sz w:val="28"/>
          <w:szCs w:val="28"/>
        </w:rPr>
        <w:t xml:space="preserve">     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     Руководствуясь Федеральным законом № 131 от 06.10.2003 г. «Об общих принципах организации местного самоуправления </w:t>
      </w:r>
      <w:proofErr w:type="gramStart"/>
      <w:r w:rsidRPr="00436D56">
        <w:rPr>
          <w:rFonts w:ascii="Arial" w:hAnsi="Arial" w:cs="Arial"/>
          <w:sz w:val="28"/>
          <w:szCs w:val="28"/>
        </w:rPr>
        <w:t>в  Российской</w:t>
      </w:r>
      <w:proofErr w:type="gramEnd"/>
      <w:r w:rsidRPr="00436D56">
        <w:rPr>
          <w:rFonts w:ascii="Arial" w:hAnsi="Arial" w:cs="Arial"/>
          <w:sz w:val="28"/>
          <w:szCs w:val="28"/>
        </w:rPr>
        <w:t xml:space="preserve"> Федерации», в целях приведения Устава </w:t>
      </w:r>
      <w:proofErr w:type="spellStart"/>
      <w:r w:rsidRPr="00436D56">
        <w:rPr>
          <w:rFonts w:ascii="Arial" w:hAnsi="Arial" w:cs="Arial"/>
          <w:sz w:val="28"/>
          <w:szCs w:val="28"/>
        </w:rPr>
        <w:t>Судбищенского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436D56">
        <w:rPr>
          <w:rFonts w:ascii="Arial" w:hAnsi="Arial" w:cs="Arial"/>
          <w:sz w:val="28"/>
          <w:szCs w:val="28"/>
        </w:rPr>
        <w:t>Новодеревеньковского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района Орловской области в соответствие с  федеральным законодательством, </w:t>
      </w:r>
      <w:proofErr w:type="spellStart"/>
      <w:r w:rsidRPr="00436D56">
        <w:rPr>
          <w:rFonts w:ascii="Arial" w:hAnsi="Arial" w:cs="Arial"/>
          <w:sz w:val="28"/>
          <w:szCs w:val="28"/>
        </w:rPr>
        <w:t>Судбищенский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сельский Совет народных депутатов РЕШИЛ:</w:t>
      </w:r>
    </w:p>
    <w:p w:rsidR="007E64AD" w:rsidRPr="00436D56" w:rsidRDefault="007E64AD" w:rsidP="007E64A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36D56">
        <w:rPr>
          <w:rFonts w:ascii="Arial" w:hAnsi="Arial" w:cs="Arial"/>
          <w:sz w:val="28"/>
          <w:szCs w:val="28"/>
        </w:rPr>
        <w:t>Внести  в</w:t>
      </w:r>
      <w:proofErr w:type="gramEnd"/>
      <w:r w:rsidRPr="00436D56">
        <w:rPr>
          <w:rFonts w:ascii="Arial" w:hAnsi="Arial" w:cs="Arial"/>
          <w:sz w:val="28"/>
          <w:szCs w:val="28"/>
        </w:rPr>
        <w:t xml:space="preserve"> Устав </w:t>
      </w:r>
      <w:proofErr w:type="spellStart"/>
      <w:r w:rsidRPr="00436D56">
        <w:rPr>
          <w:rFonts w:ascii="Arial" w:hAnsi="Arial" w:cs="Arial"/>
          <w:sz w:val="28"/>
          <w:szCs w:val="28"/>
        </w:rPr>
        <w:t>Судбищенского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436D56">
        <w:rPr>
          <w:rFonts w:ascii="Arial" w:hAnsi="Arial" w:cs="Arial"/>
          <w:sz w:val="28"/>
          <w:szCs w:val="28"/>
        </w:rPr>
        <w:t>Новодеревеньковского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района Орловской области в редакции решения </w:t>
      </w:r>
      <w:proofErr w:type="spellStart"/>
      <w:r w:rsidRPr="00436D56">
        <w:rPr>
          <w:rFonts w:ascii="Arial" w:hAnsi="Arial" w:cs="Arial"/>
          <w:sz w:val="28"/>
          <w:szCs w:val="28"/>
        </w:rPr>
        <w:t>Судбищенского</w:t>
      </w:r>
      <w:proofErr w:type="spellEnd"/>
      <w:r w:rsidRPr="00436D56">
        <w:rPr>
          <w:rFonts w:ascii="Arial" w:hAnsi="Arial" w:cs="Arial"/>
          <w:sz w:val="28"/>
          <w:szCs w:val="28"/>
        </w:rPr>
        <w:t xml:space="preserve"> сельского Совета народных депутатов  от 23.01.2015 года № 32/2 </w:t>
      </w:r>
      <w:hyperlink r:id="rId5" w:tgtFrame="Logical" w:history="1"/>
      <w:r w:rsidRPr="00436D56">
        <w:rPr>
          <w:rFonts w:ascii="Arial" w:hAnsi="Arial" w:cs="Arial"/>
          <w:sz w:val="28"/>
          <w:szCs w:val="28"/>
        </w:rPr>
        <w:t xml:space="preserve">  следующие изменения и дополнения:</w:t>
      </w:r>
    </w:p>
    <w:p w:rsidR="007E64AD" w:rsidRPr="00436D56" w:rsidRDefault="007E64AD" w:rsidP="007E64AD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             Статью 6 Устава изложить в следующей редакции: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«Статья 6. Права органов местного самоуправления сельского поселения                на решение вопросов, не отнесенных к вопросам местного значения сельского поселения.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Органы местного самоуправления поселения имеют право на: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1) создание музеев поселения;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3) участие в осуществлении деятельности по опеке и попечительству;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                    на территории поселения;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7) создание муниципальной пожарной охраны;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lastRenderedPageBreak/>
        <w:t>8) создание условий для развития туризма;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  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  в соответствии с Федеральным законом от 24 ноября 1995 года № 181-ФЗ «О социальной защите инвалидов в Российской Федерации»».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  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12) предоставление гражданам жилых помещений муниципального жилищного фонда      по договорам найма жилых помещений жилищного фонда социального </w:t>
      </w:r>
      <w:proofErr w:type="gramStart"/>
      <w:r w:rsidRPr="00436D56">
        <w:rPr>
          <w:rFonts w:ascii="Arial" w:hAnsi="Arial" w:cs="Arial"/>
          <w:sz w:val="28"/>
          <w:szCs w:val="28"/>
        </w:rPr>
        <w:t>использования  в</w:t>
      </w:r>
      <w:proofErr w:type="gramEnd"/>
      <w:r w:rsidRPr="00436D56">
        <w:rPr>
          <w:rFonts w:ascii="Arial" w:hAnsi="Arial" w:cs="Arial"/>
          <w:sz w:val="28"/>
          <w:szCs w:val="28"/>
        </w:rPr>
        <w:t xml:space="preserve">  соответствии с жилищным </w:t>
      </w:r>
      <w:hyperlink r:id="rId6" w:history="1">
        <w:r w:rsidRPr="00436D56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законодательством</w:t>
        </w:r>
      </w:hyperlink>
      <w:r w:rsidRPr="00436D56">
        <w:rPr>
          <w:rFonts w:ascii="Arial" w:hAnsi="Arial" w:cs="Arial"/>
          <w:sz w:val="28"/>
          <w:szCs w:val="28"/>
        </w:rPr>
        <w:t>.</w:t>
      </w:r>
    </w:p>
    <w:p w:rsidR="007E64AD" w:rsidRPr="00436D56" w:rsidRDefault="007E64AD" w:rsidP="007E6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6D56">
        <w:rPr>
          <w:rFonts w:ascii="Arial" w:eastAsia="Times New Roman" w:hAnsi="Arial" w:cs="Arial"/>
          <w:sz w:val="28"/>
          <w:szCs w:val="28"/>
          <w:lang w:eastAsia="ru-RU"/>
        </w:rPr>
        <w:t>13) осуществление мероприятий по отлову и содержанию безнадзорных животных, обитающих на территории поселения.»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pStyle w:val="Style5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>2. Направить данное решение главе поселения для подписания, направления для регистрации в Управление министерства юстиции по Орловской области и обнародования.</w:t>
      </w: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Председатель сельского Совета 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436D56">
        <w:rPr>
          <w:rFonts w:ascii="Arial" w:hAnsi="Arial" w:cs="Arial"/>
          <w:sz w:val="28"/>
          <w:szCs w:val="28"/>
        </w:rPr>
        <w:t xml:space="preserve">С. М. </w:t>
      </w:r>
      <w:proofErr w:type="spellStart"/>
      <w:r w:rsidRPr="00436D56">
        <w:rPr>
          <w:rFonts w:ascii="Arial" w:hAnsi="Arial" w:cs="Arial"/>
          <w:sz w:val="28"/>
          <w:szCs w:val="28"/>
        </w:rPr>
        <w:t>Папонова</w:t>
      </w:r>
      <w:proofErr w:type="spellEnd"/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6D56">
        <w:rPr>
          <w:rFonts w:ascii="Arial" w:hAnsi="Arial" w:cs="Arial"/>
          <w:sz w:val="28"/>
          <w:szCs w:val="28"/>
        </w:rPr>
        <w:t xml:space="preserve">Глава сельского поселения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436D56">
        <w:rPr>
          <w:rFonts w:ascii="Arial" w:hAnsi="Arial" w:cs="Arial"/>
          <w:sz w:val="28"/>
          <w:szCs w:val="28"/>
        </w:rPr>
        <w:t xml:space="preserve"> С. М. </w:t>
      </w:r>
      <w:proofErr w:type="spellStart"/>
      <w:r w:rsidRPr="00436D56">
        <w:rPr>
          <w:rFonts w:ascii="Arial" w:hAnsi="Arial" w:cs="Arial"/>
          <w:sz w:val="28"/>
          <w:szCs w:val="28"/>
        </w:rPr>
        <w:t>Папонова</w:t>
      </w:r>
      <w:proofErr w:type="spellEnd"/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E64AD" w:rsidRPr="00436D56" w:rsidRDefault="007E64AD" w:rsidP="007E64A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D0FBC" w:rsidRDefault="009D0FBC">
      <w:bookmarkStart w:id="0" w:name="_GoBack"/>
      <w:bookmarkEnd w:id="0"/>
    </w:p>
    <w:sectPr w:rsidR="009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B4E3A"/>
    <w:multiLevelType w:val="hybridMultilevel"/>
    <w:tmpl w:val="087AA27C"/>
    <w:lvl w:ilvl="0" w:tplc="D4A0A0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BF"/>
    <w:rsid w:val="007E64AD"/>
    <w:rsid w:val="009D0FBC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ECAF-76A8-4D6B-9E70-E66692A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E64AD"/>
    <w:rPr>
      <w:color w:val="0000FF"/>
      <w:u w:val="single"/>
    </w:rPr>
  </w:style>
  <w:style w:type="paragraph" w:customStyle="1" w:styleId="Style5">
    <w:name w:val="Style5"/>
    <w:basedOn w:val="a"/>
    <w:rsid w:val="007E64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25D716BC29A0766EE86AC403C478919FBC3D3C754C0AD1C045F5D3A26BF4872987F34F81A5B68GD2CH" TargetMode="External"/><Relationship Id="rId5" Type="http://schemas.openxmlformats.org/officeDocument/2006/relationships/hyperlink" Target="file:///C:\content\act\9f49a4bc-fb78-4a12-92df-1b22c0fdc9d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2017-07-24T09:12:00Z</dcterms:created>
  <dcterms:modified xsi:type="dcterms:W3CDTF">2017-07-24T09:13:00Z</dcterms:modified>
</cp:coreProperties>
</file>