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9E" w:rsidRDefault="00A07BD4" w:rsidP="006361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Газовики напоминают!</w:t>
      </w:r>
    </w:p>
    <w:p w:rsidR="0063619E" w:rsidRDefault="0063619E" w:rsidP="0063619E">
      <w:pPr>
        <w:rPr>
          <w:rFonts w:ascii="Times New Roman" w:hAnsi="Times New Roman" w:cs="Times New Roman"/>
          <w:b/>
          <w:sz w:val="28"/>
          <w:szCs w:val="28"/>
        </w:rPr>
      </w:pPr>
    </w:p>
    <w:p w:rsidR="0063619E" w:rsidRDefault="002927E5" w:rsidP="0063619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Кто может стать участником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догазификации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 xml:space="preserve">Уважаемые жители! Ждем ваших заявок и всегда </w:t>
      </w:r>
      <w:proofErr w:type="gramStart"/>
      <w:r w:rsidRPr="002927E5">
        <w:rPr>
          <w:rFonts w:ascii="Times New Roman" w:hAnsi="Times New Roman" w:cs="Times New Roman"/>
          <w:bCs/>
          <w:sz w:val="28"/>
          <w:szCs w:val="28"/>
        </w:rPr>
        <w:t>готовы</w:t>
      </w:r>
      <w:proofErr w:type="gram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 обеспечить вас комфортным и экологически чистым топливом!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 xml:space="preserve">Право на </w:t>
      </w:r>
      <w:proofErr w:type="gramStart"/>
      <w:r w:rsidRPr="002927E5">
        <w:rPr>
          <w:rFonts w:ascii="Times New Roman" w:hAnsi="Times New Roman" w:cs="Times New Roman"/>
          <w:bCs/>
          <w:sz w:val="28"/>
          <w:szCs w:val="28"/>
        </w:rPr>
        <w:t>бесплатную</w:t>
      </w:r>
      <w:proofErr w:type="gram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927E5">
        <w:rPr>
          <w:rFonts w:ascii="Times New Roman" w:hAnsi="Times New Roman" w:cs="Times New Roman"/>
          <w:bCs/>
          <w:sz w:val="28"/>
          <w:szCs w:val="28"/>
        </w:rPr>
        <w:t>догазификацию</w:t>
      </w:r>
      <w:proofErr w:type="spell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 своего домовладения имеет любой владелец  частного дома, расположенного в газифицированном населенном пункте. Участником программы стать очень просто. Для этого достаточно три документа: три документа – паспорт, СНИЛС и документ, подтверждающий право 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>собственности на дом и землю. Вы пишите заявление, его рассмотрят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 xml:space="preserve">в 2022 году пошло активное строительство газопроводов к заявленным домовладениям. До границ земельных участков газ бесплатно подведен </w:t>
      </w:r>
      <w:proofErr w:type="gramStart"/>
      <w:r w:rsidRPr="002927E5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 более тысячи домовладений, если быть точным – к 1064. На сегодняшний день, то есть с учетом января, принято 1839 заявок на </w:t>
      </w:r>
      <w:proofErr w:type="spellStart"/>
      <w:r w:rsidRPr="002927E5">
        <w:rPr>
          <w:rFonts w:ascii="Times New Roman" w:hAnsi="Times New Roman" w:cs="Times New Roman"/>
          <w:bCs/>
          <w:sz w:val="28"/>
          <w:szCs w:val="28"/>
        </w:rPr>
        <w:t>догазификацию</w:t>
      </w:r>
      <w:proofErr w:type="spell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, заключено 1749 договоров, из которых исполнено до границ участка – 1103. К 715 домам газ уже подключен. В 2023 году планируется бесплатно подвести газ еще минимум к 775 домовладениям. И мы готовы эту работу продолжать, так как программа бессрочная. 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7E5" w:rsidRPr="002927E5" w:rsidRDefault="002927E5" w:rsidP="002927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27E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подать заявку на </w:t>
      </w:r>
      <w:proofErr w:type="spellStart"/>
      <w:r w:rsidRPr="002927E5">
        <w:rPr>
          <w:rFonts w:ascii="Times New Roman" w:hAnsi="Times New Roman" w:cs="Times New Roman"/>
          <w:b/>
          <w:bCs/>
          <w:i/>
          <w:sz w:val="28"/>
          <w:szCs w:val="28"/>
        </w:rPr>
        <w:t>догазификацию</w:t>
      </w:r>
      <w:proofErr w:type="spellEnd"/>
      <w:r w:rsidRPr="002927E5">
        <w:rPr>
          <w:rFonts w:ascii="Times New Roman" w:hAnsi="Times New Roman" w:cs="Times New Roman"/>
          <w:b/>
          <w:bCs/>
          <w:i/>
          <w:sz w:val="28"/>
          <w:szCs w:val="28"/>
        </w:rPr>
        <w:t>?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Pr="002927E5">
        <w:rPr>
          <w:rFonts w:ascii="Times New Roman" w:hAnsi="Times New Roman" w:cs="Times New Roman"/>
          <w:bCs/>
          <w:sz w:val="28"/>
          <w:szCs w:val="28"/>
        </w:rPr>
        <w:t>населенный пункт, где расположен ваш дом, газифицирован</w:t>
      </w:r>
      <w:r>
        <w:rPr>
          <w:rFonts w:ascii="Times New Roman" w:hAnsi="Times New Roman" w:cs="Times New Roman"/>
          <w:bCs/>
          <w:sz w:val="28"/>
          <w:szCs w:val="28"/>
        </w:rPr>
        <w:t>, Вы п</w:t>
      </w:r>
      <w:r w:rsidRPr="002927E5">
        <w:rPr>
          <w:rFonts w:ascii="Times New Roman" w:hAnsi="Times New Roman" w:cs="Times New Roman"/>
          <w:bCs/>
          <w:sz w:val="28"/>
          <w:szCs w:val="28"/>
        </w:rPr>
        <w:t xml:space="preserve">одаете заявку на </w:t>
      </w:r>
      <w:proofErr w:type="spellStart"/>
      <w:r w:rsidRPr="002927E5">
        <w:rPr>
          <w:rFonts w:ascii="Times New Roman" w:hAnsi="Times New Roman" w:cs="Times New Roman"/>
          <w:bCs/>
          <w:sz w:val="28"/>
          <w:szCs w:val="28"/>
        </w:rPr>
        <w:t>догазификацию</w:t>
      </w:r>
      <w:proofErr w:type="spell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927E5">
        <w:rPr>
          <w:rFonts w:ascii="Times New Roman" w:hAnsi="Times New Roman" w:cs="Times New Roman"/>
          <w:bCs/>
          <w:sz w:val="28"/>
          <w:szCs w:val="28"/>
        </w:rPr>
        <w:t>аявку мо</w:t>
      </w:r>
      <w:r>
        <w:rPr>
          <w:rFonts w:ascii="Times New Roman" w:hAnsi="Times New Roman" w:cs="Times New Roman"/>
          <w:bCs/>
          <w:sz w:val="28"/>
          <w:szCs w:val="28"/>
        </w:rPr>
        <w:t>жет</w:t>
      </w:r>
      <w:r w:rsidRPr="002927E5">
        <w:rPr>
          <w:rFonts w:ascii="Times New Roman" w:hAnsi="Times New Roman" w:cs="Times New Roman"/>
          <w:bCs/>
          <w:sz w:val="28"/>
          <w:szCs w:val="28"/>
        </w:rPr>
        <w:t xml:space="preserve"> подать любой человек, любым, удобным для него способом. Их несколько: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>- через портал «</w:t>
      </w:r>
      <w:proofErr w:type="spellStart"/>
      <w:r w:rsidRPr="002927E5">
        <w:rPr>
          <w:rFonts w:ascii="Times New Roman" w:hAnsi="Times New Roman" w:cs="Times New Roman"/>
          <w:bCs/>
          <w:sz w:val="28"/>
          <w:szCs w:val="28"/>
        </w:rPr>
        <w:t>Госуслуги</w:t>
      </w:r>
      <w:proofErr w:type="spellEnd"/>
      <w:r w:rsidRPr="002927E5">
        <w:rPr>
          <w:rFonts w:ascii="Times New Roman" w:hAnsi="Times New Roman" w:cs="Times New Roman"/>
          <w:bCs/>
          <w:sz w:val="28"/>
          <w:szCs w:val="28"/>
        </w:rPr>
        <w:t>»;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>- через сайт Единого оператора газификации www.connectgas.ru;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>- через сайт АО «Газпром газораспределение Орел» www.gro57.ru;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 xml:space="preserve">- через МФЦ в </w:t>
      </w:r>
      <w:proofErr w:type="gramStart"/>
      <w:r w:rsidRPr="002927E5">
        <w:rPr>
          <w:rFonts w:ascii="Times New Roman" w:hAnsi="Times New Roman" w:cs="Times New Roman"/>
          <w:bCs/>
          <w:sz w:val="28"/>
          <w:szCs w:val="28"/>
        </w:rPr>
        <w:t>Орле</w:t>
      </w:r>
      <w:proofErr w:type="gram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 и его филиалах в районах;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>- можно и привычным способом - личным посещением единого центра предоставления услуг одного из семи  филиалов АО «Газпром газораспределение Орел».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>Еще раз: для подачи заявки нужен минимальный пакет документов. Паспорт, свидетельство о собственности на дом и участок, СНИЛС.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 xml:space="preserve">Также сейчас работает единая горячая линия по </w:t>
      </w:r>
      <w:proofErr w:type="spellStart"/>
      <w:r w:rsidRPr="002927E5">
        <w:rPr>
          <w:rFonts w:ascii="Times New Roman" w:hAnsi="Times New Roman" w:cs="Times New Roman"/>
          <w:bCs/>
          <w:sz w:val="28"/>
          <w:szCs w:val="28"/>
        </w:rPr>
        <w:t>догазификации</w:t>
      </w:r>
      <w:proofErr w:type="spellEnd"/>
      <w:r w:rsidRPr="002927E5">
        <w:rPr>
          <w:rFonts w:ascii="Times New Roman" w:hAnsi="Times New Roman" w:cs="Times New Roman"/>
          <w:bCs/>
          <w:sz w:val="28"/>
          <w:szCs w:val="28"/>
        </w:rPr>
        <w:t>. Узнать данные о бесплатной газификации можно, позвонив по номеру: 8-800-101-00-04.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7E5" w:rsidRPr="002927E5" w:rsidRDefault="002927E5" w:rsidP="002927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927E5">
        <w:rPr>
          <w:rFonts w:ascii="Times New Roman" w:hAnsi="Times New Roman" w:cs="Times New Roman"/>
          <w:b/>
          <w:bCs/>
          <w:i/>
          <w:sz w:val="28"/>
          <w:szCs w:val="28"/>
        </w:rPr>
        <w:t>Какие предусмотрены льготы участникам социальной газификации?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t xml:space="preserve">На региональном уровне в марте прошлого года был принят Закон о дополнительной мере социальной поддержки по оплате расходов на газификацию домовладений отдельных категорий граждан Орловской области. Если Вы относитесь к определенным в </w:t>
      </w:r>
      <w:proofErr w:type="gramStart"/>
      <w:r w:rsidRPr="002927E5">
        <w:rPr>
          <w:rFonts w:ascii="Times New Roman" w:hAnsi="Times New Roman" w:cs="Times New Roman"/>
          <w:bCs/>
          <w:sz w:val="28"/>
          <w:szCs w:val="28"/>
        </w:rPr>
        <w:t>законе</w:t>
      </w:r>
      <w:proofErr w:type="gramEnd"/>
      <w:r w:rsidRPr="002927E5">
        <w:rPr>
          <w:rFonts w:ascii="Times New Roman" w:hAnsi="Times New Roman" w:cs="Times New Roman"/>
          <w:bCs/>
          <w:sz w:val="28"/>
          <w:szCs w:val="28"/>
        </w:rPr>
        <w:t xml:space="preserve"> категориям, а их 13, в том числе многодетные семьи, ветераны войны, малоимущие, то имеете право получить денежную компенсацию по оплате расходов на газификацию своего домовладения (работы плюс приобретение оборудования). 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7E5">
        <w:rPr>
          <w:rFonts w:ascii="Times New Roman" w:hAnsi="Times New Roman" w:cs="Times New Roman"/>
          <w:bCs/>
          <w:sz w:val="28"/>
          <w:szCs w:val="28"/>
        </w:rPr>
        <w:lastRenderedPageBreak/>
        <w:t>С этого года размер максимальной компенсации был увеличен до 100 тысяч рублей!</w:t>
      </w:r>
    </w:p>
    <w:p w:rsid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27E5" w:rsidRPr="00657CA5" w:rsidRDefault="002927E5" w:rsidP="002927E5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7C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Как заплатить за потребленный газ без посредников </w:t>
      </w:r>
      <w:proofErr w:type="gramStart"/>
      <w:r w:rsidRPr="00657CA5"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proofErr w:type="gramEnd"/>
      <w:r w:rsidRPr="00657C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без комиссии?</w:t>
      </w:r>
    </w:p>
    <w:p w:rsidR="002927E5" w:rsidRDefault="00657CA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Платить за газ выгоднее через личный кабинет. Так потребители экономят и свое время, и свои деньги.</w:t>
      </w:r>
    </w:p>
    <w:p w:rsidR="00657CA5" w:rsidRDefault="00657CA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Зарегистрироваться в личном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кабинете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абонента можно на сайте ООО «Газпром межрегионгаз Орёл» </w:t>
      </w:r>
      <w:hyperlink r:id="rId5" w:history="1">
        <w:r w:rsidRPr="00AD3D4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https://www.gazprom-mrg57.ru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или по ссылке </w:t>
      </w:r>
      <w:hyperlink r:id="rId6" w:history="1">
        <w:r w:rsidRPr="00AD3D46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https://мойгаз.смородина.онлайн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27E5" w:rsidRPr="002927E5" w:rsidRDefault="002927E5" w:rsidP="002927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19E" w:rsidRDefault="0063619E" w:rsidP="0063619E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57CA5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57CA5">
        <w:rPr>
          <w:rFonts w:ascii="Times New Roman" w:hAnsi="Times New Roman" w:cs="Times New Roman"/>
          <w:b/>
          <w:i/>
          <w:sz w:val="28"/>
          <w:szCs w:val="28"/>
        </w:rPr>
        <w:t>Доверяйте газовое оборудование только специалистам</w:t>
      </w:r>
      <w:r w:rsidRPr="00C3148D">
        <w:rPr>
          <w:rFonts w:ascii="Times New Roman" w:hAnsi="Times New Roman" w:cs="Times New Roman"/>
          <w:b/>
          <w:sz w:val="28"/>
          <w:szCs w:val="28"/>
        </w:rPr>
        <w:t>.</w:t>
      </w:r>
      <w:r w:rsidRPr="00C314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148D">
        <w:rPr>
          <w:rFonts w:ascii="Times New Roman" w:hAnsi="Times New Roman" w:cs="Times New Roman"/>
          <w:sz w:val="28"/>
          <w:szCs w:val="28"/>
        </w:rPr>
        <w:t>Обеспечивайте доступ представителям специализированной организации для своевременного проведения технического обслуживания, ремонта, технического диагностирования и замены газового оборудования!</w:t>
      </w:r>
    </w:p>
    <w:p w:rsidR="0063619E" w:rsidRPr="00836FE0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FE0">
        <w:rPr>
          <w:rFonts w:ascii="Times New Roman" w:hAnsi="Times New Roman" w:cs="Times New Roman"/>
          <w:b/>
          <w:sz w:val="28"/>
          <w:szCs w:val="28"/>
        </w:rPr>
        <w:t xml:space="preserve">Своевременно заключайте договор со специализированной организацией на </w:t>
      </w:r>
      <w:r w:rsidRPr="00836FE0">
        <w:rPr>
          <w:rFonts w:ascii="Times New Roman" w:eastAsia="Times New Roman" w:hAnsi="Times New Roman" w:cs="Times New Roman"/>
          <w:b/>
          <w:sz w:val="28"/>
          <w:szCs w:val="28"/>
        </w:rPr>
        <w:t>техническое обслуживание вашего оборудования.</w:t>
      </w:r>
    </w:p>
    <w:p w:rsidR="0063619E" w:rsidRDefault="0063619E" w:rsidP="0063619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8F">
        <w:rPr>
          <w:rFonts w:ascii="Times New Roman" w:eastAsia="Times New Roman" w:hAnsi="Times New Roman" w:cs="Times New Roman"/>
          <w:sz w:val="28"/>
          <w:szCs w:val="28"/>
        </w:rPr>
        <w:t>Насколько надежно работает ваше газовое оборудование, может определить только специалист при проведении технического обслуживания. Помните, что заключение договора на техническое обслуживание и ремонт внутридомового и (или) внутриквартирного газового оборудования является обязательным.</w:t>
      </w:r>
    </w:p>
    <w:p w:rsidR="0063619E" w:rsidRDefault="0063619E" w:rsidP="0063619E">
      <w:pPr>
        <w:shd w:val="clear" w:color="auto" w:fill="FFFFFF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 xml:space="preserve">Для заключения договоров на ТО ВДГО/ВКГО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обращайтесь в </w:t>
      </w: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CC1EB0">
        <w:rPr>
          <w:rFonts w:ascii="Times New Roman" w:eastAsia="Times New Roman" w:hAnsi="Times New Roman" w:cs="Times New Roman"/>
          <w:iCs/>
          <w:sz w:val="28"/>
          <w:szCs w:val="28"/>
        </w:rPr>
        <w:t>Единый центр предоставления услуг</w:t>
      </w:r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>» филиалов АО «Газпром газораспр</w:t>
      </w:r>
      <w:bookmarkStart w:id="0" w:name="_GoBack"/>
      <w:bookmarkEnd w:id="0"/>
      <w:r w:rsidRPr="009669A5">
        <w:rPr>
          <w:rFonts w:ascii="Times New Roman" w:eastAsia="Times New Roman" w:hAnsi="Times New Roman" w:cs="Times New Roman"/>
          <w:iCs/>
          <w:sz w:val="28"/>
          <w:szCs w:val="28"/>
        </w:rPr>
        <w:t>еделение Орел» по месту жительства.</w:t>
      </w:r>
    </w:p>
    <w:p w:rsidR="0063619E" w:rsidRPr="0063619E" w:rsidRDefault="0063619E" w:rsidP="00657CA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 правилами пользования бытовыми газовыми приборами можно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ознакомится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на </w:t>
      </w:r>
      <w:r w:rsidRPr="00E309E9">
        <w:rPr>
          <w:rFonts w:ascii="Times New Roman" w:hAnsi="Times New Roman"/>
          <w:sz w:val="28"/>
          <w:szCs w:val="28"/>
        </w:rPr>
        <w:t>официальном сайте АО «Газпром газораспределение Орел»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6A3736">
          <w:rPr>
            <w:rStyle w:val="a4"/>
            <w:rFonts w:ascii="Times New Roman" w:hAnsi="Times New Roman"/>
            <w:sz w:val="28"/>
            <w:szCs w:val="28"/>
          </w:rPr>
          <w:t>http://www.gro57.ru</w:t>
        </w:r>
      </w:hyperlink>
    </w:p>
    <w:sectPr w:rsidR="0063619E" w:rsidRPr="0063619E" w:rsidSect="00E9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9E"/>
    <w:rsid w:val="00013FEF"/>
    <w:rsid w:val="002927E5"/>
    <w:rsid w:val="003573FB"/>
    <w:rsid w:val="0063619E"/>
    <w:rsid w:val="00657CA5"/>
    <w:rsid w:val="0073057C"/>
    <w:rsid w:val="00A07BD4"/>
    <w:rsid w:val="00A26153"/>
    <w:rsid w:val="00CA6EC1"/>
    <w:rsid w:val="00CC1EB0"/>
    <w:rsid w:val="00D91409"/>
    <w:rsid w:val="00E9117B"/>
    <w:rsid w:val="00E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619E"/>
    <w:rPr>
      <w:b/>
      <w:bCs/>
    </w:rPr>
  </w:style>
  <w:style w:type="character" w:styleId="a4">
    <w:name w:val="Hyperlink"/>
    <w:rsid w:val="006361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619E"/>
    <w:rPr>
      <w:b/>
      <w:bCs/>
    </w:rPr>
  </w:style>
  <w:style w:type="character" w:styleId="a4">
    <w:name w:val="Hyperlink"/>
    <w:rsid w:val="006361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57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1;&#1075;&#1072;&#1079;.&#1089;&#1084;&#1086;&#1088;&#1086;&#1076;&#1080;&#1085;&#1072;.&#1086;&#1085;&#1083;&#1072;&#1081;&#1085;" TargetMode="External"/><Relationship Id="rId5" Type="http://schemas.openxmlformats.org/officeDocument/2006/relationships/hyperlink" Target="https://www.gazprom-mrg57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vdgo</dc:creator>
  <cp:lastModifiedBy>User</cp:lastModifiedBy>
  <cp:revision>3</cp:revision>
  <dcterms:created xsi:type="dcterms:W3CDTF">2023-01-31T11:11:00Z</dcterms:created>
  <dcterms:modified xsi:type="dcterms:W3CDTF">2023-01-31T11:31:00Z</dcterms:modified>
</cp:coreProperties>
</file>