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88" w:rsidRDefault="00B95788" w:rsidP="00B95788">
      <w:pPr>
        <w:pStyle w:val="ConsPlusTitlePage"/>
        <w:ind w:firstLine="708"/>
        <w:rPr>
          <w:rFonts w:ascii="Times New Roman" w:hAnsi="Times New Roman" w:cs="Times New Roman"/>
          <w:b/>
          <w:sz w:val="22"/>
        </w:rPr>
      </w:pPr>
      <w:r>
        <w:rPr>
          <w:rFonts w:ascii="Times New Roman" w:hAnsi="Times New Roman" w:cs="Times New Roman"/>
          <w:sz w:val="28"/>
          <w:szCs w:val="28"/>
        </w:rPr>
        <w:t>На территории Орловской области</w:t>
      </w:r>
      <w:r>
        <w:rPr>
          <w:rFonts w:ascii="Times New Roman" w:hAnsi="Times New Roman" w:cs="Times New Roman"/>
          <w:sz w:val="22"/>
        </w:rPr>
        <w:t xml:space="preserve"> </w:t>
      </w:r>
      <w:r>
        <w:rPr>
          <w:rFonts w:ascii="Times New Roman" w:hAnsi="Times New Roman" w:cs="Times New Roman"/>
          <w:sz w:val="28"/>
          <w:szCs w:val="28"/>
        </w:rPr>
        <w:t>для граждан, проживающих в сельской местности,</w:t>
      </w:r>
      <w:r>
        <w:rPr>
          <w:rFonts w:ascii="Times New Roman" w:hAnsi="Times New Roman" w:cs="Times New Roman"/>
          <w:sz w:val="22"/>
        </w:rPr>
        <w:t xml:space="preserve"> </w:t>
      </w:r>
      <w:r>
        <w:rPr>
          <w:rFonts w:ascii="Times New Roman" w:hAnsi="Times New Roman" w:cs="Times New Roman"/>
          <w:sz w:val="28"/>
          <w:szCs w:val="28"/>
        </w:rPr>
        <w:t>реализуются мероприятия</w:t>
      </w:r>
      <w:r>
        <w:rPr>
          <w:rFonts w:ascii="Times New Roman" w:hAnsi="Times New Roman" w:cs="Times New Roman"/>
          <w:b/>
          <w:sz w:val="22"/>
        </w:rPr>
        <w:t xml:space="preserve">  </w:t>
      </w:r>
      <w:r>
        <w:rPr>
          <w:rFonts w:ascii="Times New Roman" w:hAnsi="Times New Roman" w:cs="Times New Roman"/>
          <w:sz w:val="28"/>
          <w:szCs w:val="28"/>
        </w:rPr>
        <w:t>«Грантовая поддержка местных инициатив</w:t>
      </w:r>
      <w:r>
        <w:rPr>
          <w:rFonts w:ascii="Times New Roman" w:hAnsi="Times New Roman" w:cs="Times New Roman"/>
          <w:b/>
          <w:sz w:val="22"/>
        </w:rPr>
        <w:t xml:space="preserve"> </w:t>
      </w:r>
      <w:r>
        <w:rPr>
          <w:rFonts w:ascii="Times New Roman" w:hAnsi="Times New Roman" w:cs="Times New Roman"/>
          <w:sz w:val="28"/>
          <w:szCs w:val="28"/>
        </w:rPr>
        <w:t>граждан, проживающих в сельской местности» государственной программы Орловской области «Устойчивое развитие сельских территорий Орловской области».  Получение грантов регламентируется постановлением от 14.02.2014 г. № 46</w:t>
      </w:r>
      <w:r>
        <w:rPr>
          <w:rFonts w:ascii="Times New Roman" w:hAnsi="Times New Roman" w:cs="Times New Roman"/>
          <w:b/>
          <w:sz w:val="22"/>
        </w:rPr>
        <w:br/>
      </w:r>
    </w:p>
    <w:p w:rsidR="00B95788" w:rsidRDefault="00B95788" w:rsidP="00B95788">
      <w:pPr>
        <w:pStyle w:val="ConsPlusNormal"/>
        <w:jc w:val="both"/>
        <w:outlineLvl w:val="0"/>
        <w:rPr>
          <w:rFonts w:ascii="Times New Roman" w:hAnsi="Times New Roman" w:cs="Times New Roman"/>
          <w:b/>
        </w:rPr>
      </w:pPr>
    </w:p>
    <w:p w:rsidR="00B95788" w:rsidRDefault="00B95788" w:rsidP="00B95788">
      <w:pPr>
        <w:pStyle w:val="ConsPlusTitle"/>
        <w:jc w:val="center"/>
        <w:outlineLvl w:val="0"/>
        <w:rPr>
          <w:rFonts w:ascii="Times New Roman" w:hAnsi="Times New Roman" w:cs="Times New Roman"/>
        </w:rPr>
      </w:pPr>
      <w:r>
        <w:rPr>
          <w:rFonts w:ascii="Times New Roman" w:hAnsi="Times New Roman" w:cs="Times New Roman"/>
        </w:rPr>
        <w:t>ПРАВИТЕЛЬСТВО ОРЛОВСКОЙ ОБЛАСТИ</w:t>
      </w:r>
    </w:p>
    <w:p w:rsidR="00B95788" w:rsidRDefault="00B95788" w:rsidP="00B95788">
      <w:pPr>
        <w:pStyle w:val="ConsPlusTitle"/>
        <w:jc w:val="center"/>
        <w:rPr>
          <w:rFonts w:ascii="Times New Roman" w:hAnsi="Times New Roman" w:cs="Times New Roman"/>
        </w:rPr>
      </w:pPr>
    </w:p>
    <w:p w:rsidR="00B95788" w:rsidRDefault="00B95788" w:rsidP="00B95788">
      <w:pPr>
        <w:pStyle w:val="ConsPlusTitle"/>
        <w:jc w:val="center"/>
        <w:rPr>
          <w:rFonts w:ascii="Times New Roman" w:hAnsi="Times New Roman" w:cs="Times New Roman"/>
        </w:rPr>
      </w:pPr>
      <w:r>
        <w:rPr>
          <w:rFonts w:ascii="Times New Roman" w:hAnsi="Times New Roman" w:cs="Times New Roman"/>
        </w:rPr>
        <w:t>ПОСТАНОВЛЕНИЕ</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от 14 февраля 2014 г. N 46</w:t>
      </w:r>
    </w:p>
    <w:p w:rsidR="00B95788" w:rsidRDefault="00B95788" w:rsidP="00B95788">
      <w:pPr>
        <w:pStyle w:val="ConsPlusTitle"/>
        <w:jc w:val="center"/>
        <w:rPr>
          <w:rFonts w:ascii="Times New Roman" w:hAnsi="Times New Roman" w:cs="Times New Roman"/>
        </w:rPr>
      </w:pPr>
    </w:p>
    <w:p w:rsidR="00B95788" w:rsidRDefault="00B95788" w:rsidP="00B95788">
      <w:pPr>
        <w:pStyle w:val="ConsPlusTitle"/>
        <w:jc w:val="center"/>
        <w:rPr>
          <w:rFonts w:ascii="Times New Roman" w:hAnsi="Times New Roman" w:cs="Times New Roman"/>
        </w:rPr>
      </w:pPr>
      <w:r>
        <w:rPr>
          <w:rFonts w:ascii="Times New Roman" w:hAnsi="Times New Roman" w:cs="Times New Roman"/>
        </w:rPr>
        <w:t>О ФИНАНСИРОВАНИИ МЕРОПРИЯТИЙ</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ПО УЛУЧШЕНИЮ ЖИЛИЩНЫХ УСЛОВИЙ ГРАЖДАН,</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ПРОЖИВАЮЩИХ В СЕЛЬСКОЙ МЕСТНОСТИ, В ТОМ ЧИСЛЕ</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МОЛОДЫХ СЕМЕЙ И МОЛОДЫХ СПЕЦИАЛИСТОВ, МЕРОПРИЯТИЙ</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ПО КОМПЛЕКСНОМУ ОБУСТРОЙСТВУ ОБЪЕКТАМИ СОЦИАЛЬНОЙ И</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ИНЖЕНЕРНОЙ ИНФРАСТРУКТУРЫ НАСЕЛЕННЫХ ПУНКТОВ, РАСПОЛОЖЕННЫХ</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В СЕЛЬСКОЙ МЕСТНОСТИ ОРЛОВСКОЙ ОБЛАСТИ, И МЕРОПРИЯТИЙ</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ПО ГРАНТОВОЙ ПОДДЕРЖКЕ МЕСТНЫХ ИНИЦИАТИВ ГРАЖДАН,</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ПРОЖИВАЮЩИХ В СЕЛЬСКОЙ МЕСТНОСТИ ОРЛОВСКОЙ ОБЛАСТИ</w:t>
      </w:r>
    </w:p>
    <w:p w:rsidR="00B95788" w:rsidRDefault="00B95788" w:rsidP="00B95788">
      <w:pPr>
        <w:spacing w:after="1"/>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788" w:rsidTr="00B95788">
        <w:trPr>
          <w:jc w:val="center"/>
        </w:trPr>
        <w:tc>
          <w:tcPr>
            <w:tcW w:w="9294" w:type="dxa"/>
            <w:tcBorders>
              <w:top w:val="nil"/>
              <w:left w:val="single" w:sz="24" w:space="0" w:color="CED3F1"/>
              <w:bottom w:val="nil"/>
              <w:right w:val="single" w:sz="24" w:space="0" w:color="F4F3F8"/>
            </w:tcBorders>
            <w:shd w:val="clear" w:color="auto" w:fill="F4F3F8"/>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Список изменяющих документов</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(в ред. Постановлений Правительства Орловской области</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 xml:space="preserve">от 28.08.2014 </w:t>
            </w:r>
            <w:hyperlink r:id="rId4" w:history="1">
              <w:r>
                <w:rPr>
                  <w:rStyle w:val="a5"/>
                  <w:rFonts w:ascii="Times New Roman" w:hAnsi="Times New Roman" w:cs="Times New Roman"/>
                  <w:u w:val="none"/>
                  <w:lang w:eastAsia="en-US"/>
                </w:rPr>
                <w:t>N 247</w:t>
              </w:r>
            </w:hyperlink>
            <w:r>
              <w:rPr>
                <w:rFonts w:ascii="Times New Roman" w:hAnsi="Times New Roman" w:cs="Times New Roman"/>
                <w:color w:val="392C69"/>
                <w:lang w:eastAsia="en-US"/>
              </w:rPr>
              <w:t xml:space="preserve">, от 23.04.2015 </w:t>
            </w:r>
            <w:hyperlink r:id="rId5" w:history="1">
              <w:r>
                <w:rPr>
                  <w:rStyle w:val="a5"/>
                  <w:rFonts w:ascii="Times New Roman" w:hAnsi="Times New Roman" w:cs="Times New Roman"/>
                  <w:u w:val="none"/>
                  <w:lang w:eastAsia="en-US"/>
                </w:rPr>
                <w:t>N 196</w:t>
              </w:r>
            </w:hyperlink>
            <w:r>
              <w:rPr>
                <w:rFonts w:ascii="Times New Roman" w:hAnsi="Times New Roman" w:cs="Times New Roman"/>
                <w:color w:val="392C69"/>
                <w:lang w:eastAsia="en-US"/>
              </w:rPr>
              <w:t xml:space="preserve">, от 07.06.2016 </w:t>
            </w:r>
            <w:hyperlink r:id="rId6" w:history="1">
              <w:r>
                <w:rPr>
                  <w:rStyle w:val="a5"/>
                  <w:rFonts w:ascii="Times New Roman" w:hAnsi="Times New Roman" w:cs="Times New Roman"/>
                  <w:u w:val="none"/>
                  <w:lang w:eastAsia="en-US"/>
                </w:rPr>
                <w:t>N 225</w:t>
              </w:r>
            </w:hyperlink>
            <w:r>
              <w:rPr>
                <w:rFonts w:ascii="Times New Roman" w:hAnsi="Times New Roman" w:cs="Times New Roman"/>
                <w:color w:val="392C69"/>
                <w:lang w:eastAsia="en-US"/>
              </w:rPr>
              <w:t>,</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 xml:space="preserve">от 18.12.2017 </w:t>
            </w:r>
            <w:hyperlink r:id="rId7" w:history="1">
              <w:r>
                <w:rPr>
                  <w:rStyle w:val="a5"/>
                  <w:rFonts w:ascii="Times New Roman" w:hAnsi="Times New Roman" w:cs="Times New Roman"/>
                  <w:u w:val="none"/>
                  <w:lang w:eastAsia="en-US"/>
                </w:rPr>
                <w:t>N 526</w:t>
              </w:r>
            </w:hyperlink>
            <w:r>
              <w:rPr>
                <w:rFonts w:ascii="Times New Roman" w:hAnsi="Times New Roman" w:cs="Times New Roman"/>
                <w:color w:val="392C69"/>
                <w:lang w:eastAsia="en-US"/>
              </w:rPr>
              <w:t>)</w:t>
            </w:r>
          </w:p>
        </w:tc>
      </w:tr>
    </w:tbl>
    <w:p w:rsidR="00B95788" w:rsidRDefault="00B95788" w:rsidP="00B95788">
      <w:pPr>
        <w:pStyle w:val="ConsPlusNormal"/>
        <w:jc w:val="center"/>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r>
        <w:rPr>
          <w:rFonts w:ascii="Times New Roman" w:hAnsi="Times New Roman" w:cs="Times New Roman"/>
        </w:rPr>
        <w:t xml:space="preserve">В соответствии с </w:t>
      </w:r>
      <w:hyperlink r:id="rId8" w:history="1">
        <w:r>
          <w:rPr>
            <w:rStyle w:val="a5"/>
            <w:rFonts w:ascii="Times New Roman" w:hAnsi="Times New Roman" w:cs="Times New Roman"/>
            <w:u w:val="none"/>
          </w:rPr>
          <w:t>постановлением</w:t>
        </w:r>
      </w:hyperlink>
      <w:r>
        <w:rPr>
          <w:rFonts w:ascii="Times New Roman" w:hAnsi="Times New Roman" w:cs="Times New Roman"/>
        </w:rPr>
        <w:t xml:space="preserve">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w:t>
      </w:r>
      <w:hyperlink r:id="rId9" w:history="1">
        <w:r>
          <w:rPr>
            <w:rStyle w:val="a5"/>
            <w:rFonts w:ascii="Times New Roman" w:hAnsi="Times New Roman" w:cs="Times New Roman"/>
            <w:u w:val="none"/>
          </w:rPr>
          <w:t>постановлением</w:t>
        </w:r>
      </w:hyperlink>
      <w:r>
        <w:rPr>
          <w:rFonts w:ascii="Times New Roman" w:hAnsi="Times New Roman" w:cs="Times New Roman"/>
        </w:rPr>
        <w:t xml:space="preserve"> Правительства Орловской области от 4 декабря 2013 года N 411 "Об утверждении государственной программы Орловской области "Устойчивое развитие сельских территорий Орловской области на 2014 - 2017 годы и на период до 2020 года" Правительство Орловской области постановляет:</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r>
        <w:rPr>
          <w:rFonts w:ascii="Times New Roman" w:hAnsi="Times New Roman" w:cs="Times New Roman"/>
        </w:rPr>
        <w:t>1. Утвердить:</w:t>
      </w:r>
    </w:p>
    <w:p w:rsidR="00B95788" w:rsidRDefault="00B95788" w:rsidP="00B95788">
      <w:pPr>
        <w:pStyle w:val="ConsPlusNormal"/>
        <w:spacing w:before="220"/>
        <w:ind w:firstLine="540"/>
        <w:jc w:val="both"/>
        <w:rPr>
          <w:rFonts w:ascii="Times New Roman" w:hAnsi="Times New Roman" w:cs="Times New Roman"/>
        </w:rPr>
      </w:pPr>
      <w:hyperlink r:id="rId10" w:anchor="P46" w:history="1">
        <w:r>
          <w:rPr>
            <w:rStyle w:val="a5"/>
            <w:rFonts w:ascii="Times New Roman" w:hAnsi="Times New Roman" w:cs="Times New Roman"/>
            <w:u w:val="none"/>
          </w:rPr>
          <w:t>Порядок</w:t>
        </w:r>
      </w:hyperlink>
      <w:r>
        <w:rPr>
          <w:rFonts w:ascii="Times New Roman" w:hAnsi="Times New Roman" w:cs="Times New Roman"/>
        </w:rPr>
        <w:t xml:space="preserve">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выдачи свидетельств о предоставлении социальной выплаты на строительство (приобретение) жилья в сельской местности, предоставления субсидий бюджетам муниципальных образований Орловской области на улучшение жилищных условий граждан Российской Федерации, проживающих в сельской местности, в том числе молодых семей и молодых специалистов, согласно приложению 1;</w:t>
      </w:r>
    </w:p>
    <w:p w:rsidR="00B95788" w:rsidRDefault="00B95788" w:rsidP="00B95788">
      <w:pPr>
        <w:pStyle w:val="ConsPlusNormal"/>
        <w:spacing w:before="220"/>
        <w:ind w:firstLine="540"/>
        <w:jc w:val="both"/>
        <w:rPr>
          <w:rFonts w:ascii="Times New Roman" w:hAnsi="Times New Roman" w:cs="Times New Roman"/>
        </w:rPr>
      </w:pPr>
      <w:hyperlink r:id="rId11" w:anchor="P588" w:history="1">
        <w:r>
          <w:rPr>
            <w:rStyle w:val="a5"/>
            <w:rFonts w:ascii="Times New Roman" w:hAnsi="Times New Roman" w:cs="Times New Roman"/>
            <w:u w:val="none"/>
          </w:rPr>
          <w:t>Порядок</w:t>
        </w:r>
      </w:hyperlink>
      <w:r>
        <w:rPr>
          <w:rFonts w:ascii="Times New Roman" w:hAnsi="Times New Roman" w:cs="Times New Roman"/>
        </w:rPr>
        <w:t xml:space="preserve"> предоставления субсидий бюджетам муниципальных образований Орловской области на софинансирование мероприятий по комплексному обустройству объектами социальной и инженерной инфраструктуры населенных пунктов, расположенных в сельской местности Орловской области, согласно приложению 2;</w:t>
      </w:r>
    </w:p>
    <w:p w:rsidR="00B95788" w:rsidRDefault="00B95788" w:rsidP="00B95788">
      <w:pPr>
        <w:pStyle w:val="ConsPlusNormal"/>
        <w:spacing w:before="220"/>
        <w:ind w:firstLine="540"/>
        <w:jc w:val="both"/>
        <w:rPr>
          <w:rFonts w:ascii="Times New Roman" w:hAnsi="Times New Roman" w:cs="Times New Roman"/>
        </w:rPr>
      </w:pPr>
      <w:hyperlink r:id="rId12" w:anchor="P641" w:history="1">
        <w:r>
          <w:rPr>
            <w:rStyle w:val="a5"/>
            <w:rFonts w:ascii="Times New Roman" w:hAnsi="Times New Roman" w:cs="Times New Roman"/>
            <w:u w:val="none"/>
          </w:rPr>
          <w:t>Порядок</w:t>
        </w:r>
      </w:hyperlink>
      <w:r>
        <w:rPr>
          <w:rFonts w:ascii="Times New Roman" w:hAnsi="Times New Roman" w:cs="Times New Roman"/>
        </w:rPr>
        <w:t xml:space="preserve"> предоставления субсидий бюджетам муниципальных образований Орловской области на софинансирование мероприятий по грантовой поддержке местных инициатив граждан, проживающих в сельской местности Орловской области, согласно приложению 3.</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(абзац введен </w:t>
      </w:r>
      <w:hyperlink r:id="rId13" w:history="1">
        <w:r>
          <w:rPr>
            <w:rStyle w:val="a5"/>
            <w:rFonts w:ascii="Times New Roman" w:hAnsi="Times New Roman" w:cs="Times New Roman"/>
            <w:u w:val="none"/>
          </w:rPr>
          <w:t>Постановлением</w:t>
        </w:r>
      </w:hyperlink>
      <w:r>
        <w:rPr>
          <w:rFonts w:ascii="Times New Roman" w:hAnsi="Times New Roman" w:cs="Times New Roman"/>
        </w:rPr>
        <w:t xml:space="preserve"> Правительства Орловской области от 28.08.2014 N 247)</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2. Признать утратившими силу:</w:t>
      </w:r>
    </w:p>
    <w:p w:rsidR="00B95788" w:rsidRDefault="00B95788" w:rsidP="00B95788">
      <w:pPr>
        <w:pStyle w:val="ConsPlusNormal"/>
        <w:spacing w:before="220"/>
        <w:ind w:firstLine="540"/>
        <w:jc w:val="both"/>
        <w:rPr>
          <w:rFonts w:ascii="Times New Roman" w:hAnsi="Times New Roman" w:cs="Times New Roman"/>
        </w:rPr>
      </w:pPr>
      <w:hyperlink r:id="rId14" w:history="1">
        <w:r>
          <w:rPr>
            <w:rStyle w:val="a5"/>
            <w:rFonts w:ascii="Times New Roman" w:hAnsi="Times New Roman" w:cs="Times New Roman"/>
            <w:u w:val="none"/>
          </w:rPr>
          <w:t>постановление</w:t>
        </w:r>
      </w:hyperlink>
      <w:r>
        <w:rPr>
          <w:rFonts w:ascii="Times New Roman" w:hAnsi="Times New Roman" w:cs="Times New Roman"/>
        </w:rPr>
        <w:t xml:space="preserve"> Правительства Орловской области от 10 апреля 2012 года N 115 "О финансировании мероприятий по улучшению жилищных условий граждан, проживающих в сельской местности, в том числе молодых семей и молодых специалистов, и развитию социальной и инженерной инфраструктуры в сельской местности Орловской области";</w:t>
      </w:r>
    </w:p>
    <w:p w:rsidR="00B95788" w:rsidRDefault="00B95788" w:rsidP="00B95788">
      <w:pPr>
        <w:pStyle w:val="ConsPlusNormal"/>
        <w:spacing w:before="220"/>
        <w:ind w:firstLine="540"/>
        <w:jc w:val="both"/>
        <w:rPr>
          <w:rFonts w:ascii="Times New Roman" w:hAnsi="Times New Roman" w:cs="Times New Roman"/>
        </w:rPr>
      </w:pPr>
      <w:hyperlink r:id="rId15" w:history="1">
        <w:r>
          <w:rPr>
            <w:rStyle w:val="a5"/>
            <w:rFonts w:ascii="Times New Roman" w:hAnsi="Times New Roman" w:cs="Times New Roman"/>
            <w:u w:val="none"/>
          </w:rPr>
          <w:t>постановление</w:t>
        </w:r>
      </w:hyperlink>
      <w:r>
        <w:rPr>
          <w:rFonts w:ascii="Times New Roman" w:hAnsi="Times New Roman" w:cs="Times New Roman"/>
        </w:rPr>
        <w:t xml:space="preserve"> Правительства Орловской области от 13 апреля 2013 года N 126 "О внесении изменений в постановление Правительства Орловской области от 10 апреля 2012 года N 115 "О финансировании мероприятий по улучшению жилищных условий граждан, проживающих в сельской местности, в том числе молодых семей и молодых специалистов, и развитию социальной и инженерной инфраструктуры в сельской местности Орловской области".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3. Контроль за исполнением постановления возложить на заместителя Председателя Правительства Орловской области по агропромышленному комплексу Д.В. Бутусова.</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(п. 3 в ред. </w:t>
      </w:r>
      <w:hyperlink r:id="rId16"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23.04.2015 N 196)</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Председатель Правительства</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Орловской области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А.П.КОЗЛОВ</w:t>
      </w:r>
    </w:p>
    <w:p w:rsidR="00B95788" w:rsidRDefault="00B95788" w:rsidP="00B95788">
      <w:pPr>
        <w:pStyle w:val="ConsPlusNormal"/>
        <w:jc w:val="right"/>
        <w:rPr>
          <w:rFonts w:ascii="Times New Roman" w:hAnsi="Times New Roman" w:cs="Times New Roman"/>
        </w:rPr>
      </w:pPr>
    </w:p>
    <w:p w:rsidR="00B95788" w:rsidRDefault="00B95788" w:rsidP="00B95788">
      <w:pPr>
        <w:pStyle w:val="ConsPlusNormal"/>
        <w:jc w:val="right"/>
        <w:rPr>
          <w:rFonts w:ascii="Times New Roman" w:hAnsi="Times New Roman" w:cs="Times New Roman"/>
        </w:rPr>
      </w:pPr>
    </w:p>
    <w:p w:rsidR="00B95788" w:rsidRDefault="00B95788" w:rsidP="00B95788">
      <w:pPr>
        <w:pStyle w:val="ConsPlusNormal"/>
        <w:jc w:val="right"/>
        <w:rPr>
          <w:rFonts w:ascii="Times New Roman" w:hAnsi="Times New Roman" w:cs="Times New Roman"/>
        </w:rPr>
      </w:pPr>
    </w:p>
    <w:p w:rsidR="00B95788" w:rsidRDefault="00B95788" w:rsidP="00B95788">
      <w:pPr>
        <w:pStyle w:val="ConsPlusNormal"/>
        <w:jc w:val="right"/>
        <w:rPr>
          <w:rFonts w:ascii="Times New Roman" w:hAnsi="Times New Roman" w:cs="Times New Roman"/>
        </w:rPr>
      </w:pPr>
    </w:p>
    <w:p w:rsidR="00B95788" w:rsidRDefault="00B95788" w:rsidP="00B95788">
      <w:pPr>
        <w:pStyle w:val="ConsPlusNormal"/>
        <w:jc w:val="right"/>
        <w:rPr>
          <w:rFonts w:ascii="Times New Roman" w:hAnsi="Times New Roman" w:cs="Times New Roman"/>
        </w:rPr>
      </w:pPr>
    </w:p>
    <w:p w:rsidR="00B95788" w:rsidRDefault="00B95788" w:rsidP="00B95788">
      <w:pPr>
        <w:pStyle w:val="ConsPlusNormal"/>
        <w:jc w:val="right"/>
        <w:outlineLvl w:val="0"/>
        <w:rPr>
          <w:rFonts w:ascii="Times New Roman" w:hAnsi="Times New Roman" w:cs="Times New Roman"/>
        </w:rPr>
      </w:pPr>
      <w:r>
        <w:rPr>
          <w:rFonts w:ascii="Times New Roman" w:hAnsi="Times New Roman" w:cs="Times New Roman"/>
        </w:rPr>
        <w:t>Приложение 1</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к постановлению</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Правительства Орловской области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от 14 февраля 2014 г. N 46</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Title"/>
        <w:jc w:val="center"/>
        <w:rPr>
          <w:rFonts w:ascii="Times New Roman" w:hAnsi="Times New Roman" w:cs="Times New Roman"/>
        </w:rPr>
      </w:pPr>
      <w:bookmarkStart w:id="0" w:name="P46"/>
      <w:bookmarkEnd w:id="0"/>
      <w:r>
        <w:rPr>
          <w:rFonts w:ascii="Times New Roman" w:hAnsi="Times New Roman" w:cs="Times New Roman"/>
        </w:rPr>
        <w:t>ПОРЯДОК</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ФОРМИРОВАНИЯ И УТВЕРЖДЕНИЯ СПИСКОВ УЧАСТНИКОВ МЕРОПРИЯТИЙ</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ПО УЛУЧШЕНИЮ ЖИЛИЩНЫХ УСЛОВИЙ ГРАЖДАН, ПРОЖИВАЮЩИХ В</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СЕЛЬСКОЙ МЕСТНОСТИ, В ТОМ ЧИСЛЕ МОЛОДЫХ СЕМЕЙ И МОЛОДЫХ</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СПЕЦИАЛИСТОВ, ВЫДАЧИ СВИДЕТЕЛЬСТВ О ПРЕДОСТАВЛЕНИИ</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СОЦИАЛЬНОЙ ВЫПЛАТЫ НА СТРОИТЕЛЬСТВО (ПРИОБРЕТЕНИЕ) ЖИЛЬЯ</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В СЕЛЬСКОЙ МЕСТНОСТИ, ПРЕДОСТАВЛЕНИЯ СУБСИДИЙ БЮДЖЕТАМ</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МУНИЦИПАЛЬНЫХ ОБРАЗОВАНИЙ ОРЛОВСКОЙ ОБЛАСТИ НА УЛУЧШЕНИЕ</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ЖИЛИЩНЫХ УСЛОВИЙ ГРАЖДАН РОССИЙСКОЙ ФЕДЕРАЦИИ,</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ПРОЖИВАЮЩИХ В СЕЛЬСКОЙ МЕСТНОСТИ, В ТОМ ЧИСЛЕ</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МОЛОДЫХ СЕМЕЙ И МОЛОДЫХ СПЕЦИАЛИСТОВ</w:t>
      </w:r>
    </w:p>
    <w:p w:rsidR="00B95788" w:rsidRDefault="00B95788" w:rsidP="00B95788">
      <w:pPr>
        <w:spacing w:after="1"/>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788" w:rsidTr="00B95788">
        <w:trPr>
          <w:jc w:val="center"/>
        </w:trPr>
        <w:tc>
          <w:tcPr>
            <w:tcW w:w="9294" w:type="dxa"/>
            <w:tcBorders>
              <w:top w:val="nil"/>
              <w:left w:val="single" w:sz="24" w:space="0" w:color="CED3F1"/>
              <w:bottom w:val="nil"/>
              <w:right w:val="single" w:sz="24" w:space="0" w:color="F4F3F8"/>
            </w:tcBorders>
            <w:shd w:val="clear" w:color="auto" w:fill="F4F3F8"/>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Список изменяющих документов</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(в ред. Постановлений Правительства Орловской области</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 xml:space="preserve">от 23.04.2015 </w:t>
            </w:r>
            <w:hyperlink r:id="rId17" w:history="1">
              <w:r>
                <w:rPr>
                  <w:rStyle w:val="a5"/>
                  <w:rFonts w:ascii="Times New Roman" w:hAnsi="Times New Roman" w:cs="Times New Roman"/>
                  <w:u w:val="none"/>
                  <w:lang w:eastAsia="en-US"/>
                </w:rPr>
                <w:t>N 196</w:t>
              </w:r>
            </w:hyperlink>
            <w:r>
              <w:rPr>
                <w:rFonts w:ascii="Times New Roman" w:hAnsi="Times New Roman" w:cs="Times New Roman"/>
                <w:color w:val="392C69"/>
                <w:lang w:eastAsia="en-US"/>
              </w:rPr>
              <w:t xml:space="preserve">, от 07.06.2016 </w:t>
            </w:r>
            <w:hyperlink r:id="rId18" w:history="1">
              <w:r>
                <w:rPr>
                  <w:rStyle w:val="a5"/>
                  <w:rFonts w:ascii="Times New Roman" w:hAnsi="Times New Roman" w:cs="Times New Roman"/>
                  <w:u w:val="none"/>
                  <w:lang w:eastAsia="en-US"/>
                </w:rPr>
                <w:t>N 225</w:t>
              </w:r>
            </w:hyperlink>
            <w:r>
              <w:rPr>
                <w:rFonts w:ascii="Times New Roman" w:hAnsi="Times New Roman" w:cs="Times New Roman"/>
                <w:color w:val="392C69"/>
                <w:lang w:eastAsia="en-US"/>
              </w:rPr>
              <w:t xml:space="preserve">, от 18.12.2017 </w:t>
            </w:r>
            <w:hyperlink r:id="rId19" w:history="1">
              <w:r>
                <w:rPr>
                  <w:rStyle w:val="a5"/>
                  <w:rFonts w:ascii="Times New Roman" w:hAnsi="Times New Roman" w:cs="Times New Roman"/>
                  <w:u w:val="none"/>
                  <w:lang w:eastAsia="en-US"/>
                </w:rPr>
                <w:t>N 526</w:t>
              </w:r>
            </w:hyperlink>
            <w:r>
              <w:rPr>
                <w:rFonts w:ascii="Times New Roman" w:hAnsi="Times New Roman" w:cs="Times New Roman"/>
                <w:color w:val="392C69"/>
                <w:lang w:eastAsia="en-US"/>
              </w:rPr>
              <w:t>)</w:t>
            </w:r>
          </w:p>
        </w:tc>
      </w:tr>
    </w:tbl>
    <w:p w:rsidR="00B95788" w:rsidRDefault="00B95788" w:rsidP="00B95788">
      <w:pPr>
        <w:pStyle w:val="ConsPlusNormal"/>
        <w:jc w:val="center"/>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r>
        <w:rPr>
          <w:rFonts w:ascii="Times New Roman" w:hAnsi="Times New Roman" w:cs="Times New Roman"/>
        </w:rPr>
        <w:t>1. Настоящий Порядок устанавливает правила формирования и утверждения списков участников мероприятий по улучшению жилищных условий граждан, проживающих в сельской местности, в том числе молодых семей и молодых специалистов, и выдачи свидетельств о предоставлении социальной выплаты на строительство (приобретение) жилья в сельской местности, регламентирует порядок предоставления субсидий бюджетам муниципальных образований Орловской области на улучшение жилищных условий граждан Российской Федерации, проживающих в сельской местности (далее - граждане), в том числе молодых семей и молодых специалистов (далее - молодые семьи, молодые специалисты), предусмотренных Законом Орловской области об областном бюджете на очередной финансовый год и на плановый период.</w:t>
      </w:r>
    </w:p>
    <w:p w:rsidR="00B95788" w:rsidRDefault="00B95788" w:rsidP="00B95788">
      <w:pPr>
        <w:pStyle w:val="ConsPlusNormal"/>
        <w:spacing w:before="220"/>
        <w:ind w:firstLine="540"/>
        <w:jc w:val="both"/>
        <w:rPr>
          <w:rFonts w:ascii="Times New Roman" w:hAnsi="Times New Roman" w:cs="Times New Roman"/>
        </w:rPr>
      </w:pPr>
      <w:bookmarkStart w:id="1" w:name="P62"/>
      <w:bookmarkEnd w:id="1"/>
      <w:r>
        <w:rPr>
          <w:rFonts w:ascii="Times New Roman" w:hAnsi="Times New Roman" w:cs="Times New Roman"/>
        </w:rPr>
        <w:lastRenderedPageBreak/>
        <w:t xml:space="preserve">2. Граждане, молодые семьи и молодые специалисты (далее - заявители), изъявившие желание улучшить жилищные условия, в случае соблюдения условий, предусмотренных </w:t>
      </w:r>
      <w:hyperlink r:id="rId20" w:history="1">
        <w:r>
          <w:rPr>
            <w:rStyle w:val="a5"/>
            <w:rFonts w:ascii="Times New Roman" w:hAnsi="Times New Roman" w:cs="Times New Roman"/>
            <w:u w:val="none"/>
          </w:rPr>
          <w:t>пунктами 4</w:t>
        </w:r>
      </w:hyperlink>
      <w:r>
        <w:rPr>
          <w:rFonts w:ascii="Times New Roman" w:hAnsi="Times New Roman" w:cs="Times New Roman"/>
        </w:rPr>
        <w:t xml:space="preserve">, </w:t>
      </w:r>
      <w:hyperlink r:id="rId21" w:history="1">
        <w:r>
          <w:rPr>
            <w:rStyle w:val="a5"/>
            <w:rFonts w:ascii="Times New Roman" w:hAnsi="Times New Roman" w:cs="Times New Roman"/>
            <w:u w:val="none"/>
          </w:rPr>
          <w:t>33</w:t>
        </w:r>
      </w:hyperlink>
      <w:r>
        <w:rPr>
          <w:rFonts w:ascii="Times New Roman" w:hAnsi="Times New Roman" w:cs="Times New Roman"/>
        </w:rPr>
        <w:t xml:space="preserve">, </w:t>
      </w:r>
      <w:hyperlink r:id="rId22" w:history="1">
        <w:r>
          <w:rPr>
            <w:rStyle w:val="a5"/>
            <w:rFonts w:ascii="Times New Roman" w:hAnsi="Times New Roman" w:cs="Times New Roman"/>
            <w:u w:val="none"/>
          </w:rPr>
          <w:t>34</w:t>
        </w:r>
      </w:hyperlink>
      <w:r>
        <w:rPr>
          <w:rFonts w:ascii="Times New Roman" w:hAnsi="Times New Roman" w:cs="Times New Roman"/>
        </w:rPr>
        <w:t xml:space="preserve"> и </w:t>
      </w:r>
      <w:hyperlink r:id="rId23" w:history="1">
        <w:r>
          <w:rPr>
            <w:rStyle w:val="a5"/>
            <w:rFonts w:ascii="Times New Roman" w:hAnsi="Times New Roman" w:cs="Times New Roman"/>
            <w:u w:val="none"/>
          </w:rPr>
          <w:t>35</w:t>
        </w:r>
      </w:hyperlink>
      <w:r>
        <w:rPr>
          <w:rFonts w:ascii="Times New Roman" w:hAnsi="Times New Roman" w:cs="Times New Roman"/>
        </w:rPr>
        <w:t xml:space="preserve"> Типового положения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утвержденного постановлением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(далее - Типовое положение), представляют в органы местного самоуправления муниципальных образований Орловской области (далее - органы местного самоуправления) заявления и документы, предусмотренные </w:t>
      </w:r>
      <w:hyperlink r:id="rId24" w:history="1">
        <w:r>
          <w:rPr>
            <w:rStyle w:val="a5"/>
            <w:rFonts w:ascii="Times New Roman" w:hAnsi="Times New Roman" w:cs="Times New Roman"/>
            <w:u w:val="none"/>
          </w:rPr>
          <w:t>пунктами 19</w:t>
        </w:r>
      </w:hyperlink>
      <w:r>
        <w:rPr>
          <w:rFonts w:ascii="Times New Roman" w:hAnsi="Times New Roman" w:cs="Times New Roman"/>
        </w:rPr>
        <w:t xml:space="preserve"> и </w:t>
      </w:r>
      <w:hyperlink r:id="rId25" w:history="1">
        <w:r>
          <w:rPr>
            <w:rStyle w:val="a5"/>
            <w:rFonts w:ascii="Times New Roman" w:hAnsi="Times New Roman" w:cs="Times New Roman"/>
            <w:u w:val="none"/>
          </w:rPr>
          <w:t>39</w:t>
        </w:r>
      </w:hyperlink>
      <w:r>
        <w:rPr>
          <w:rFonts w:ascii="Times New Roman" w:hAnsi="Times New Roman" w:cs="Times New Roman"/>
        </w:rPr>
        <w:t xml:space="preserve"> Типового положения.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Документами, подтверждающими наличие у заявителей и (или) членов их семей собственных и (или) заемных средств в размере части стоимости строительства (приобретения) жилья, не обеспеченной за счет средств социальной выплаты, в соответствии с </w:t>
      </w:r>
      <w:hyperlink r:id="rId26" w:history="1">
        <w:r>
          <w:rPr>
            <w:rStyle w:val="a5"/>
            <w:rFonts w:ascii="Times New Roman" w:hAnsi="Times New Roman" w:cs="Times New Roman"/>
            <w:u w:val="none"/>
          </w:rPr>
          <w:t>подпунктом "в" пункта 19</w:t>
        </w:r>
      </w:hyperlink>
      <w:r>
        <w:rPr>
          <w:rFonts w:ascii="Times New Roman" w:hAnsi="Times New Roman" w:cs="Times New Roman"/>
        </w:rPr>
        <w:t xml:space="preserve"> и </w:t>
      </w:r>
      <w:hyperlink r:id="rId27" w:history="1">
        <w:r>
          <w:rPr>
            <w:rStyle w:val="a5"/>
            <w:rFonts w:ascii="Times New Roman" w:hAnsi="Times New Roman" w:cs="Times New Roman"/>
            <w:u w:val="none"/>
          </w:rPr>
          <w:t>подпунктом "з" пункта 39</w:t>
        </w:r>
      </w:hyperlink>
      <w:r>
        <w:rPr>
          <w:rFonts w:ascii="Times New Roman" w:hAnsi="Times New Roman" w:cs="Times New Roman"/>
        </w:rPr>
        <w:t xml:space="preserve"> Типового положения, являются: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 справка о состоянии банковского счета в кредитной организации;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 копия договора займа;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3) копия кредитного договора;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4) гарантийное письмо кредитной организации о предоставлении кредита (займа) или выписка из решения уполномоченного органа кредитной организации (заимодавца) о предоставлении кредита (займа);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5) копия акта оценки незавершенного строительства индивидуального жилого дома;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6) предварительный договор о предоставлении займа юридическим или физическим лицом на строительство (приобретение) жилья;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7) копия государственного сертификата на материнский (семейный) капитал;</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8) копия свидетельства о праве собственности на имущество (объект недвижимости, транспортное средство, земельный участок), средства от продажи которого могут учитываться в качестве собственных средств, направляемых на оплату строящегося (приобретаемого) жилья.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Заявление и документы, указанные в настоящем пункте, регистрируются органом местного самоуправления в день их поступления с указанием даты и времени поступления.</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(п. 2 в ред. </w:t>
      </w:r>
      <w:hyperlink r:id="rId28"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18.12.2017 N 526)</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3. Орган местного самоуправления проверяет комплектность и правильность оформления представленных заявителем документов, достоверность содержащихся в них сведений в течение 10 рабочих дней со дня их поступления и формирует списки участников мероприятий: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а) граждан, проживающих и осуществляющих трудовую деятельность (основное место работы) в сельской местности и имеющих право на предоставление жилья в рамках федеральной целевой </w:t>
      </w:r>
      <w:hyperlink r:id="rId29" w:history="1">
        <w:r>
          <w:rPr>
            <w:rStyle w:val="a5"/>
            <w:rFonts w:ascii="Times New Roman" w:hAnsi="Times New Roman" w:cs="Times New Roman"/>
            <w:u w:val="none"/>
          </w:rPr>
          <w:t>программы</w:t>
        </w:r>
      </w:hyperlink>
      <w:r>
        <w:rPr>
          <w:rFonts w:ascii="Times New Roman" w:hAnsi="Times New Roman" w:cs="Times New Roman"/>
        </w:rPr>
        <w:t xml:space="preserve"> "Устойчивое развитие сельских территорий на 2014 - 2017 годы и на период до 2020 года", утвержденной постановлением Правительства Российской Федерации от 15 июля 2013 года N 598 "О федеральной целевой программе "Устойчивое развитие сельских территорий на 2014 - 2017 годы и на период до 2020 года" (далее - федеральная целевая программа "Устойчивое развитие сельских территорий на 2014 - 2017 годы и на период до 2020 года"), по </w:t>
      </w:r>
      <w:hyperlink r:id="rId30" w:anchor="P164" w:history="1">
        <w:r>
          <w:rPr>
            <w:rStyle w:val="a5"/>
            <w:rFonts w:ascii="Times New Roman" w:hAnsi="Times New Roman" w:cs="Times New Roman"/>
            <w:u w:val="none"/>
          </w:rPr>
          <w:t>форме</w:t>
        </w:r>
      </w:hyperlink>
      <w:r>
        <w:rPr>
          <w:rFonts w:ascii="Times New Roman" w:hAnsi="Times New Roman" w:cs="Times New Roman"/>
        </w:rPr>
        <w:t>, представленной в приложении 1 к настоящему Порядку;</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б) молодых семей и молодых специалистов, проживающих и работающих в сельской местности либо изъявивших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в рамках федеральной целевой программы "Устойчивое развитие сельских территорий на 2014 - 2017 годы и </w:t>
      </w:r>
      <w:r>
        <w:rPr>
          <w:rFonts w:ascii="Times New Roman" w:hAnsi="Times New Roman" w:cs="Times New Roman"/>
        </w:rPr>
        <w:lastRenderedPageBreak/>
        <w:t xml:space="preserve">на период до 2020 года", по </w:t>
      </w:r>
      <w:hyperlink r:id="rId31" w:anchor="P262" w:history="1">
        <w:r>
          <w:rPr>
            <w:rStyle w:val="a5"/>
            <w:rFonts w:ascii="Times New Roman" w:hAnsi="Times New Roman" w:cs="Times New Roman"/>
            <w:u w:val="none"/>
          </w:rPr>
          <w:t>форме</w:t>
        </w:r>
      </w:hyperlink>
      <w:r>
        <w:rPr>
          <w:rFonts w:ascii="Times New Roman" w:hAnsi="Times New Roman" w:cs="Times New Roman"/>
        </w:rPr>
        <w:t>, представленной в приложении 2 к настоящему Порядку.</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4. Списки участников мероприятий формируются в той хронологической последовательности, в которой документы, указанные в </w:t>
      </w:r>
      <w:hyperlink r:id="rId32" w:anchor="P62" w:history="1">
        <w:r>
          <w:rPr>
            <w:rStyle w:val="a5"/>
            <w:rFonts w:ascii="Times New Roman" w:hAnsi="Times New Roman" w:cs="Times New Roman"/>
            <w:u w:val="none"/>
          </w:rPr>
          <w:t>пункте 2</w:t>
        </w:r>
      </w:hyperlink>
      <w:r>
        <w:rPr>
          <w:rFonts w:ascii="Times New Roman" w:hAnsi="Times New Roman" w:cs="Times New Roman"/>
        </w:rPr>
        <w:t xml:space="preserve"> настоящего Порядка, подаются заявителями. О включении в список участников мероприятий заявитель уведомляется в течение 10 рабочих дней со дня поступления в орган местного самоуправления документов, указанных в </w:t>
      </w:r>
      <w:hyperlink r:id="rId33" w:anchor="P62" w:history="1">
        <w:r>
          <w:rPr>
            <w:rStyle w:val="a5"/>
            <w:rFonts w:ascii="Times New Roman" w:hAnsi="Times New Roman" w:cs="Times New Roman"/>
            <w:u w:val="none"/>
          </w:rPr>
          <w:t>пункте 2</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При выявлении некомплектности документов, недостоверной информации, содержащейся в представленных заявителем документах, орган местного самоуправления возвращает их заявителю с указанием причин возврата в течение 10 рабочих дней со дня их поступления. После устранения выявленных нарушений заявитель имеет право повторно представить документы в орган местного самоуправления.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5. Документы и списки участников мероприятий направляются органами местного самоуправления с приложением сведений о привлечении средств местных бюджетов для этих целей в Департамент сельского хозяйства Орловской области (далее - Департамент) ежемесячно, в срок до 10 числа текущего месяца.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6. На основании представленных органами местного самоуправления списков участников мероприятий и документов с учетом объема субсидий, предусмотренных на мероприятия по улучшению жилищных условий граждан, проживающих в сельской местности, в том числе молодых семей и молодых специалистов, Департамент формирует сводный список участников мероприятий по улучшению жилищных условий граждан, проживающих в сельской местности, в том числе молодых семей и молодых специалистов, по Орловской области (далее - сводный список участников мероприятий) в течение 10 рабочих дней со дня представления списков участников мероприятий органами местного самоуправления.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При выявлении в представленных документах несоответствий требованиям настоящего Порядка Департамент отказывает во включении заявителя в сводный список участников мероприятий и возвращает документы в органы местного самоуправления в течение 10 рабочих дней со дня получения документов с указанием причин отказа. Органы местного самоуправления в течение 3 рабочих дней со дня получения документов от Департамента уведомляют заявителя об отказе во включении в сводный список участников мероприятий с указанием причин отказа.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7. Сводный список участников мероприятий на текущий год утверждается приказом Департамента ежемесячно, до 15 числа текущего месяца.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8. Департамент в течение 5 рабочих дней со дня подписания приказа об утверждении сводного списка участников мероприятий уведомляет органы местного самоуправления о включении заявителей в сводный список участников мероприятий с приложением копии приказа.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Органы местного самоуправления в течение 2 рабочих дней со дня получения уведомления Департамента информируют граждан, молодые семьи и молодых специалистов о включении их в сводный список участников мероприятий.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9. Органы местного самоуправления в течение 5 рабочих дней со дня получения уведомления о включении заявителей в сводный список участников мероприятий представляют в Департамент следующие документы:</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 в случае строительства жилого дома: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а) договор на строительство жилого дома собственными силами, заключенный администрацией муниципального района Орловской области с участником мероприятий;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б) копию свидетельства о государственной регистрации права собственности на земельный участок или договора аренды земельного участка с условием предоставления его в собственность по завершении строительства; копию разрешения на строительство, заверенную лицом, назначенным ответственным за реализацию мероприятий по улучшению жилищных условий </w:t>
      </w:r>
      <w:r>
        <w:rPr>
          <w:rFonts w:ascii="Times New Roman" w:hAnsi="Times New Roman" w:cs="Times New Roman"/>
        </w:rPr>
        <w:lastRenderedPageBreak/>
        <w:t>граждан, проживающих в сельской местности, в том числе молодых семей и молодых специалистов, в соответствующем муниципальном образовании Орловской области;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в) копии архитектурно-строительного чертежа, сметы расходов на строительство жилого дома, согласованные с администрацией муниципального района Орловской области;</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(пп. "в" в ред. </w:t>
      </w:r>
      <w:hyperlink r:id="rId34"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18.12.2017 N 526)</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 в случае приобретения жилого помещения путем участия в долевом строительстве многоквартирного жилого дома в сельской местности - копию договора участия в долевом строительстве;</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3) в случае приобретения жилого помещения - копию документа, подтверждающего определение рыночной стоимости приобретаемого жилого помещения, заверенную лицом, назначенным ответственным за реализацию мероприятий по улучшению жилищных условий граждан, проживающих в сельской местности, в том числе молодых семей и молодых специалистов, в соответствующем муниципальном образовании.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10. Право на получение социальной выплаты на строительство (приобретение) жилья удостоверяется </w:t>
      </w:r>
      <w:hyperlink r:id="rId35" w:history="1">
        <w:r>
          <w:rPr>
            <w:rStyle w:val="a5"/>
            <w:rFonts w:ascii="Times New Roman" w:hAnsi="Times New Roman" w:cs="Times New Roman"/>
            <w:u w:val="none"/>
          </w:rPr>
          <w:t>свидетельством</w:t>
        </w:r>
      </w:hyperlink>
      <w:r>
        <w:rPr>
          <w:rFonts w:ascii="Times New Roman" w:hAnsi="Times New Roman" w:cs="Times New Roman"/>
        </w:rPr>
        <w:t xml:space="preserve"> по форме, установленной федеральной целевой программой "Устойчивое развитие сельских территорий на 2014 - 2017 годы и на период до 2020 года" (далее - свидетельство).</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Оформление и выдача свидетельств производятся Департаментом после расчета размера социальной выплаты.</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11. Свидетельство выдается участнику мероприятий в течение 10 рабочих дней со дня издания приказа об утверждении сводного списка участников мероприятий при предъявлении в Департамент документа, удостоверяющего личность.</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11.1. Жилое помещение оформляется в общую собственность всех членов семьи, указанных в свидетельстве, в течение 18 месяцев со дня получения свидетельства.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Орган местного самоуправления вправе истребовать в судебном порядке от получателя социальной выплаты средства в размере предоставленной социальной выплаты в случае несоблюдения срока, установленного для оформления жилого помещения в собственность.</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(п. 11.1 введен </w:t>
      </w:r>
      <w:hyperlink r:id="rId36" w:history="1">
        <w:r>
          <w:rPr>
            <w:rStyle w:val="a5"/>
            <w:rFonts w:ascii="Times New Roman" w:hAnsi="Times New Roman" w:cs="Times New Roman"/>
            <w:u w:val="none"/>
          </w:rPr>
          <w:t>Постановлением</w:t>
        </w:r>
      </w:hyperlink>
      <w:r>
        <w:rPr>
          <w:rFonts w:ascii="Times New Roman" w:hAnsi="Times New Roman" w:cs="Times New Roman"/>
        </w:rPr>
        <w:t xml:space="preserve"> Правительства Орловской области от 23.04.2015 N 196)</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12. Списки участников мероприятий - получателей социальных выплат в рамках реализации федеральной целевой </w:t>
      </w:r>
      <w:hyperlink r:id="rId37" w:history="1">
        <w:r>
          <w:rPr>
            <w:rStyle w:val="a5"/>
            <w:rFonts w:ascii="Times New Roman" w:hAnsi="Times New Roman" w:cs="Times New Roman"/>
            <w:u w:val="none"/>
          </w:rPr>
          <w:t>программы</w:t>
        </w:r>
      </w:hyperlink>
      <w:r>
        <w:rPr>
          <w:rFonts w:ascii="Times New Roman" w:hAnsi="Times New Roman" w:cs="Times New Roman"/>
        </w:rPr>
        <w:t xml:space="preserve"> "Устойчивое развитие сельских территорий на 2014 - 2017 годы и на период до 2020 года" на текущий год по каждому муниципальному образованию Орловской области формируются органами местного самоуправления и представляются в Департамент до 5 декабря текущего года.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13. Субсидии бюджетам муниципальных образований Орловской области на улучшение жилищных условий граждан Российской Федерации, проживающих в сельской местности, в том числе молодых семей и молодых специалистов (далее - субсидии), предоставляются на следующих условиях:</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а) наличие муниципальных целевых программ, разработанных в соответствии со схемами территориального планирования и генеральными планами сельских поселений, предусматривающих мероприятия по улучшению жилищных условий граждан, проживающих в сельской местности, в том числе молодых семей и молодых специалистов;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б) наличие в муниципальных правовых актах о местных бюджетах бюджетных ассигнований на исполнение соответствующих расходных обязательств по софинансированию в соответствующем финансовом году мероприятий по улучшению жилищных условий граждан, проживающих в сельской местности, в том числе молодых семей и молодых специалистов;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в) наличие бюджетной </w:t>
      </w:r>
      <w:hyperlink r:id="rId38" w:anchor="P379" w:history="1">
        <w:r>
          <w:rPr>
            <w:rStyle w:val="a5"/>
            <w:rFonts w:ascii="Times New Roman" w:hAnsi="Times New Roman" w:cs="Times New Roman"/>
            <w:u w:val="none"/>
          </w:rPr>
          <w:t>заявки</w:t>
        </w:r>
      </w:hyperlink>
      <w:r>
        <w:rPr>
          <w:rFonts w:ascii="Times New Roman" w:hAnsi="Times New Roman" w:cs="Times New Roman"/>
        </w:rPr>
        <w:t xml:space="preserve"> на предоставление субсидии на очередной финансовый год и </w:t>
      </w:r>
      <w:r>
        <w:rPr>
          <w:rFonts w:ascii="Times New Roman" w:hAnsi="Times New Roman" w:cs="Times New Roman"/>
        </w:rPr>
        <w:lastRenderedPageBreak/>
        <w:t>плановый период с указанием сведений об объеме бюджетных ассигнований, предусмотренных в муниципальном правовом акте о местном бюджете на очередной финансовый год и плановый период на исполнение расходных обязательств муниципального образования, связанных с реализацией мероприятия по улучшению жилищных условий граждан, проживающих в сельской местности, в том числе молодых семей и молодых специалистов, согласно приложению 3 к настоящему Порядку;</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(пп. "в" в ред. </w:t>
      </w:r>
      <w:hyperlink r:id="rId39"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07.06.2016 N 225)</w:t>
      </w:r>
    </w:p>
    <w:p w:rsidR="00B95788" w:rsidRDefault="00B95788" w:rsidP="00B95788">
      <w:pPr>
        <w:pStyle w:val="ConsPlusNormal"/>
        <w:spacing w:before="220"/>
        <w:ind w:firstLine="540"/>
        <w:jc w:val="both"/>
        <w:rPr>
          <w:rFonts w:ascii="Times New Roman" w:hAnsi="Times New Roman" w:cs="Times New Roman"/>
        </w:rPr>
      </w:pPr>
      <w:bookmarkStart w:id="2" w:name="P105"/>
      <w:bookmarkEnd w:id="2"/>
      <w:r>
        <w:rPr>
          <w:rFonts w:ascii="Times New Roman" w:hAnsi="Times New Roman" w:cs="Times New Roman"/>
        </w:rPr>
        <w:t xml:space="preserve">г) наличие сводного </w:t>
      </w:r>
      <w:hyperlink r:id="rId40" w:anchor="P481" w:history="1">
        <w:r>
          <w:rPr>
            <w:rStyle w:val="a5"/>
            <w:rFonts w:ascii="Times New Roman" w:hAnsi="Times New Roman" w:cs="Times New Roman"/>
            <w:u w:val="none"/>
          </w:rPr>
          <w:t>списка</w:t>
        </w:r>
      </w:hyperlink>
      <w:r>
        <w:rPr>
          <w:rFonts w:ascii="Times New Roman" w:hAnsi="Times New Roman" w:cs="Times New Roman"/>
        </w:rPr>
        <w:t xml:space="preserve"> участников мероприятий - получателей социальных выплат и получателей жилья по договору найма жилого помещения на очередной финансовый год и плановый период согласно приложению 4 к настоящему Порядку.</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(пп. "г" в ред. </w:t>
      </w:r>
      <w:hyperlink r:id="rId41"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07.06.2016 N 225)</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13.1. Орган местного самоуправления в срок до 1 июня года, предшествующего году реализации мероприятия по улучшению жилищных условий граждан, проживающих в сельской местности, в том числе молодых семей и молодых специалистов, представляет в Департамент:</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сводный список участников мероприятий, указанных в </w:t>
      </w:r>
      <w:hyperlink r:id="rId42" w:anchor="P105" w:history="1">
        <w:r>
          <w:rPr>
            <w:rStyle w:val="a5"/>
            <w:rFonts w:ascii="Times New Roman" w:hAnsi="Times New Roman" w:cs="Times New Roman"/>
            <w:u w:val="none"/>
          </w:rPr>
          <w:t>подпункте "г" пункта 13</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бюджетную </w:t>
      </w:r>
      <w:hyperlink r:id="rId43" w:anchor="P379" w:history="1">
        <w:r>
          <w:rPr>
            <w:rStyle w:val="a5"/>
            <w:rFonts w:ascii="Times New Roman" w:hAnsi="Times New Roman" w:cs="Times New Roman"/>
            <w:u w:val="none"/>
          </w:rPr>
          <w:t>заявку</w:t>
        </w:r>
      </w:hyperlink>
      <w:r>
        <w:rPr>
          <w:rFonts w:ascii="Times New Roman" w:hAnsi="Times New Roman" w:cs="Times New Roman"/>
        </w:rPr>
        <w:t xml:space="preserve"> на предоставление субсидии согласно приложению 3 к настоящему Порядку.</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(п. 13.1 введен </w:t>
      </w:r>
      <w:hyperlink r:id="rId44" w:history="1">
        <w:r>
          <w:rPr>
            <w:rStyle w:val="a5"/>
            <w:rFonts w:ascii="Times New Roman" w:hAnsi="Times New Roman" w:cs="Times New Roman"/>
            <w:u w:val="none"/>
          </w:rPr>
          <w:t>Постановлением</w:t>
        </w:r>
      </w:hyperlink>
      <w:r>
        <w:rPr>
          <w:rFonts w:ascii="Times New Roman" w:hAnsi="Times New Roman" w:cs="Times New Roman"/>
        </w:rPr>
        <w:t xml:space="preserve"> Правительства Орловской области от 07.06.2016 N 225)</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14. Уровень финансирования бюджетов муниципальных образований Орловской области на улучшение жилищных условий граждан, проживающих в сельской местности, в том числе молодых семей и молодых специалистов, а также распределение субсидий между муниципальными образованиями Орловской области утверждаются Правительством Орловской области не позднее 30 календарных дней со дня подписания соглашения с Министерством сельского хозяйства Российской Федерации о предоставлении субсидий из федерального бюджета областному бюджету в рамках федеральной целевой </w:t>
      </w:r>
      <w:hyperlink r:id="rId45" w:history="1">
        <w:r>
          <w:rPr>
            <w:rStyle w:val="a5"/>
            <w:rFonts w:ascii="Times New Roman" w:hAnsi="Times New Roman" w:cs="Times New Roman"/>
            <w:u w:val="none"/>
          </w:rPr>
          <w:t>программы</w:t>
        </w:r>
      </w:hyperlink>
      <w:r>
        <w:rPr>
          <w:rFonts w:ascii="Times New Roman" w:hAnsi="Times New Roman" w:cs="Times New Roman"/>
        </w:rPr>
        <w:t xml:space="preserve"> "Устойчивое развитие сельских территорий на 2014 - 2017 годы и на период до 2020 года" на текущий год.</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15. Субсидии предоставляются Департаментом на основании произведенного распределения в пределах бюджетных ассигнований и лимитов бюджетных обязательств на текущий год на данные цели и соглашений о предоставлении субсидий, заключенных между Департаментом и органами местного самоуправления (далее - соглашения), заключаемых в течение 15 календарных дней со дня распределение субсидий между муниципальными образованиями Орловской области.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16. В соглашениях в обязательном порядке должны содержаться: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а) сведения об объеме субсидий;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б) целевое назначение субсидий;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в) сведения об объеме бюджетных ассигнований, предусмотренных на софинансирование мероприятий по улучшению жилищных условий граждан, проживающих в сельской местности, в том числе молодых семей и молодых специалистов, с учетом установленного уровня софинансирования, а также об объеме средств, привлекаемых из внебюджетных источников;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г) критерии эффективности использования субсидий, значения целевых показателей эффективности использования субсидий;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д) обязательство муниципального образования Орловской области по представлению:</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сведений о ходе реализации федеральной целевой </w:t>
      </w:r>
      <w:hyperlink r:id="rId46" w:history="1">
        <w:r>
          <w:rPr>
            <w:rStyle w:val="a5"/>
            <w:rFonts w:ascii="Times New Roman" w:hAnsi="Times New Roman" w:cs="Times New Roman"/>
            <w:u w:val="none"/>
          </w:rPr>
          <w:t>программы</w:t>
        </w:r>
      </w:hyperlink>
      <w:r>
        <w:rPr>
          <w:rFonts w:ascii="Times New Roman" w:hAnsi="Times New Roman" w:cs="Times New Roman"/>
        </w:rPr>
        <w:t xml:space="preserve"> "Устойчивое развитие сельских территорий на 2014 - 2017 годы и на период до 2020 года" в части мероприятия по улучшению жилищных условий граждан, проживающих в сельской местности, в том числе молодых семей и молодых специалистов, по форме федерального статистического наблюдения, утвержденной </w:t>
      </w:r>
      <w:r>
        <w:rPr>
          <w:rFonts w:ascii="Times New Roman" w:hAnsi="Times New Roman" w:cs="Times New Roman"/>
        </w:rPr>
        <w:lastRenderedPageBreak/>
        <w:t>Федеральной службой государственной статистики;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отчета о расходах бюджета муниципального образования Орловской области, источником финансового обеспечения которых является субсидия, в сроки и по форме, утвержденные Министерством сельского хозяйства Российской Федерации;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е) порядок осуществления контроля за исполнением условий соглашения;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ж) иные условия, определяемые по соглашению сторон.</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Форма соглашения утверждается Департаментом.</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17. После расчета размера социальной выплаты и выдачи свидетельства составляются реестры получателей социальных выплат, которые утверждаются Департаментом в течение 10 рабочих дней со дня выдачи свидетельства.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18. На основании утвержденных реестров получателей социальной выплаты Департамент готовит заявку на финансирование и направляет ее в Департамент финансов Орловской области (далее - Департамент финансов) ежемесячно, до 10 числа месяца, следующего за отчетным.</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19. Департамент финансов на основании заявки на финансирование в течение 10 рабочих дней со дня ее представления перечисляет денежные средства на счет Департамента в соответствии со сводной бюджетной росписью областного бюджета в пределах бюджетных ассигнований, лимитов бюджетных обязательств на текущий год и кассового плана.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20. Департамент ежемесячно, в срок до 28 числа текущего месяца, направляет в Управление Федерального казначейства по Орловской области по каждому муниципальному району Орловской области заявку на кассовый расход, утвержденный сводный список участников мероприятий на текущий год, реестр получателей социальной выплаты для перечисления денежных средств на лицевые счета муниципальных образований Орловской области, открытые в Управлении Федерального казначейства по Орловской области. Со дня представления указанных документов денежные средства перечисляются муниципальными образованиями Орловской области на банковские счета участников мероприятий, открытые в кредитной организации, с которой муниципальное образование Орловской области заключает соглашения о порядке обслуживания средств социальных выплат на проведение мероприятий по улучшению жилищных условий граждан, проживающих в сельской местности, в том числе молодых семей и молодых специалистов, в течение 10 рабочих дней со дня поступления денежных средств на счета муниципальных образований Орловской области.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21. В случае нарушения получателями субсидии условий, установленных настоящим Порядком и действующим законодательством, Департамент в течение 10 рабочих дней со дня выявления данных нарушений выставляет получателям субсидии требование о возврате на счет Департамента полученной субсидии. Субсидия подлежит возврату на счет Департамента в срок не позднее 30 календарных дней со дня выставления Департаментом получателям субсидии соответствующих требований.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В случае невозврата полученной субсидии в указанный срок субсидия взыскивается Департаментом в судебном порядке.</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22. В случае прекращения потребности в субсидии Департамент перераспределяет неиспользованный объем субсидий между бюджетами муниципальных образований, имеющих право на получение субсидий в соответствии с настоящим Порядком, на основании: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 письменного обращения органа местного самоуправления области - в течение 30 календарных дней со дня поступления обращения;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 в случае неиспользования субсидий до 1 ноября текущего года - в срок до 15 ноября текущего года.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23. Перераспределение субсидий производится путем внесения в установленном порядке изменений в постановление Правительства Орловской области об утверждении распределения субсидий между бюджетами муниципальных образований Орловской области на текущий год.</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24. Органы местного самоуправления до 5 числа месяца, следующего за отчетным, представляют в Департамент </w:t>
      </w:r>
      <w:hyperlink r:id="rId47" w:history="1">
        <w:r>
          <w:rPr>
            <w:rStyle w:val="a5"/>
            <w:rFonts w:ascii="Times New Roman" w:hAnsi="Times New Roman" w:cs="Times New Roman"/>
            <w:u w:val="none"/>
          </w:rPr>
          <w:t>отчет</w:t>
        </w:r>
      </w:hyperlink>
      <w:r>
        <w:rPr>
          <w:rFonts w:ascii="Times New Roman" w:hAnsi="Times New Roman" w:cs="Times New Roman"/>
        </w:rPr>
        <w:t xml:space="preserve"> об исполнении бюджета по форме, установленной приказом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отчет об исполнении бюджета).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25. Департамент ежемесячно, до 10 числа месяца, следующего за отчетным, представляет в Департамент финансов отчет об исполнении бюджета.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26. Ответственность за целевое использование субсидий возлагается на муниципальные образования Орловской области.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Контроль за соблюдением условий предоставления субсидий осуществляется Департаментом.</w:t>
      </w:r>
    </w:p>
    <w:p w:rsidR="00B95788" w:rsidRDefault="00B95788" w:rsidP="00B95788">
      <w:pPr>
        <w:pStyle w:val="ConsPlusNormal"/>
        <w:jc w:val="right"/>
        <w:rPr>
          <w:rFonts w:ascii="Times New Roman" w:hAnsi="Times New Roman" w:cs="Times New Roman"/>
        </w:rPr>
      </w:pPr>
    </w:p>
    <w:p w:rsidR="00B95788" w:rsidRDefault="00B95788" w:rsidP="00B95788">
      <w:pPr>
        <w:pStyle w:val="ConsPlusNormal"/>
        <w:jc w:val="right"/>
        <w:rPr>
          <w:rFonts w:ascii="Times New Roman" w:hAnsi="Times New Roman" w:cs="Times New Roman"/>
        </w:rPr>
      </w:pPr>
    </w:p>
    <w:p w:rsidR="00B95788" w:rsidRDefault="00B95788" w:rsidP="00B95788">
      <w:pPr>
        <w:pStyle w:val="ConsPlusNormal"/>
        <w:jc w:val="right"/>
        <w:rPr>
          <w:rFonts w:ascii="Times New Roman" w:hAnsi="Times New Roman" w:cs="Times New Roman"/>
        </w:rPr>
      </w:pPr>
    </w:p>
    <w:p w:rsidR="00B95788" w:rsidRDefault="00B95788" w:rsidP="00B95788">
      <w:pPr>
        <w:pStyle w:val="ConsPlusNormal"/>
        <w:jc w:val="right"/>
        <w:rPr>
          <w:rFonts w:ascii="Times New Roman" w:hAnsi="Times New Roman" w:cs="Times New Roman"/>
        </w:rPr>
      </w:pPr>
    </w:p>
    <w:p w:rsidR="00B95788" w:rsidRDefault="00B95788" w:rsidP="00B95788">
      <w:pPr>
        <w:pStyle w:val="ConsPlusNormal"/>
        <w:jc w:val="right"/>
        <w:rPr>
          <w:rFonts w:ascii="Times New Roman" w:hAnsi="Times New Roman" w:cs="Times New Roman"/>
        </w:rPr>
      </w:pPr>
    </w:p>
    <w:p w:rsidR="00B95788" w:rsidRDefault="00B95788" w:rsidP="00B95788">
      <w:pPr>
        <w:pStyle w:val="ConsPlusNormal"/>
        <w:jc w:val="right"/>
        <w:outlineLvl w:val="1"/>
        <w:rPr>
          <w:rFonts w:ascii="Times New Roman" w:hAnsi="Times New Roman" w:cs="Times New Roman"/>
        </w:rPr>
      </w:pPr>
      <w:r>
        <w:rPr>
          <w:rFonts w:ascii="Times New Roman" w:hAnsi="Times New Roman" w:cs="Times New Roman"/>
        </w:rPr>
        <w:t>Приложение 1</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к Порядку</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формирования и утверждения списков</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участников мероприятий по улучшению</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жилищных условий граждан, проживающих</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 сельской местности, в том числе</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молодых семей и молодых специалистов,</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выдачи свидетельств о предоставлении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социальной выплаты на строительство</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(приобретение) жилья в сельской местности,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предоставления субсидий бюджетам</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муниципальных образований Орловской</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области на улучшение жилищных условий</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граждан Российской Федерации, проживающих</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 сельской местности, в том числе</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молодых семей и молодых специалистов</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УТВЕРЖДАЮ:</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Глава администрации ___________ района Орловской области</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_________ _____________________ г.</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bookmarkStart w:id="3" w:name="P164"/>
      <w:bookmarkEnd w:id="3"/>
      <w:r>
        <w:rPr>
          <w:rFonts w:ascii="Times New Roman" w:hAnsi="Times New Roman" w:cs="Times New Roman"/>
        </w:rPr>
        <w:t xml:space="preserve">                                  СПИСОК</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участников мероприятий из числа граждан,</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проживающих в сельской местности и имеющих право на</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предоставление жилья в рамках федеральной целевой </w:t>
      </w:r>
      <w:hyperlink r:id="rId48" w:history="1">
        <w:r>
          <w:rPr>
            <w:rStyle w:val="a5"/>
            <w:rFonts w:ascii="Times New Roman" w:hAnsi="Times New Roman" w:cs="Times New Roman"/>
            <w:u w:val="none"/>
          </w:rPr>
          <w:t>программы</w:t>
        </w:r>
      </w:hyperlink>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"Устойчивое развитие сельских территорий</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на 2014 - 2017 годы и на период до 2020 года",</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по _____________ району</w:t>
      </w:r>
    </w:p>
    <w:p w:rsidR="00B95788" w:rsidRDefault="00B95788" w:rsidP="00B95788">
      <w:pPr>
        <w:pStyle w:val="ConsPlusNormal"/>
        <w:ind w:firstLine="540"/>
        <w:jc w:val="both"/>
        <w:rPr>
          <w:rFonts w:ascii="Times New Roman" w:hAnsi="Times New Roman" w:cs="Times New Roman"/>
        </w:rPr>
      </w:pPr>
    </w:p>
    <w:p w:rsidR="00B95788" w:rsidRDefault="00B95788" w:rsidP="00B95788">
      <w:pPr>
        <w:spacing w:after="0"/>
        <w:rPr>
          <w:rFonts w:ascii="Times New Roman" w:hAnsi="Times New Roman" w:cs="Times New Roman"/>
        </w:rPr>
        <w:sectPr w:rsidR="00B95788">
          <w:pgSz w:w="11906" w:h="16838"/>
          <w:pgMar w:top="1134" w:right="850" w:bottom="1134" w:left="1701"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
        <w:gridCol w:w="2243"/>
        <w:gridCol w:w="1560"/>
        <w:gridCol w:w="1920"/>
        <w:gridCol w:w="1080"/>
        <w:gridCol w:w="1440"/>
        <w:gridCol w:w="1800"/>
        <w:gridCol w:w="1560"/>
        <w:gridCol w:w="1680"/>
        <w:gridCol w:w="1320"/>
        <w:gridCol w:w="1320"/>
        <w:gridCol w:w="1320"/>
        <w:gridCol w:w="2160"/>
        <w:gridCol w:w="2400"/>
      </w:tblGrid>
      <w:tr w:rsidR="00B95788" w:rsidTr="00B95788">
        <w:tc>
          <w:tcPr>
            <w:tcW w:w="337"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N</w:t>
            </w:r>
          </w:p>
        </w:tc>
        <w:tc>
          <w:tcPr>
            <w:tcW w:w="8243" w:type="dxa"/>
            <w:gridSpan w:val="5"/>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Данные о получателе социальной выплаты на строительство (приобретение) жилья в сельской местности</w:t>
            </w:r>
          </w:p>
        </w:tc>
        <w:tc>
          <w:tcPr>
            <w:tcW w:w="1800"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Постановка на учет в качестве нуждающегося в улучшении жилищных условий (дата, N документа)</w:t>
            </w:r>
          </w:p>
        </w:tc>
        <w:tc>
          <w:tcPr>
            <w:tcW w:w="1560"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Средняя рыночная стоимость строительства (приобретения) 1 кв. м жилья (руб.)</w:t>
            </w:r>
          </w:p>
        </w:tc>
        <w:tc>
          <w:tcPr>
            <w:tcW w:w="1680"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Стоимость строительства (приобретения) жилого помещения (руб.)</w:t>
            </w:r>
          </w:p>
        </w:tc>
        <w:tc>
          <w:tcPr>
            <w:tcW w:w="3960" w:type="dxa"/>
            <w:gridSpan w:val="3"/>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Размер социальных выплат за счет средств</w:t>
            </w:r>
          </w:p>
        </w:tc>
        <w:tc>
          <w:tcPr>
            <w:tcW w:w="2160"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Размер взноса собственных средств участника мероприятий (руб.) (размер части стоимости строительства (приобретения) жилья, не обеспеченной за счет средств социальных выплат)</w:t>
            </w:r>
          </w:p>
        </w:tc>
        <w:tc>
          <w:tcPr>
            <w:tcW w:w="2400"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сельского поселения, сельского населенного пункта, выбранного для строительства (приобретения) жилья, площадь приобретаемого жилья (кв. м), срок окончания строительства (год, квартал)</w:t>
            </w:r>
          </w:p>
        </w:tc>
      </w:tr>
      <w:tr w:rsidR="00B95788" w:rsidTr="00B95788">
        <w:tc>
          <w:tcPr>
            <w:tcW w:w="337"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2243"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Ф.И.О. получателя свидетельства о предоставлении социальной выплаты на строительство (приобретение) жилья в сельской местности</w:t>
            </w:r>
          </w:p>
        </w:tc>
        <w:tc>
          <w:tcPr>
            <w:tcW w:w="156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серия, номер документа, удостоверяющего личность</w:t>
            </w:r>
          </w:p>
        </w:tc>
        <w:tc>
          <w:tcPr>
            <w:tcW w:w="19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 место работы</w:t>
            </w:r>
          </w:p>
        </w:tc>
        <w:tc>
          <w:tcPr>
            <w:tcW w:w="108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дата рождения</w:t>
            </w:r>
          </w:p>
        </w:tc>
        <w:tc>
          <w:tcPr>
            <w:tcW w:w="144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численность семьи (человек)</w:t>
            </w:r>
          </w:p>
        </w:tc>
        <w:tc>
          <w:tcPr>
            <w:tcW w:w="1800"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1560"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1680"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13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федерального бюджета (руб.)</w:t>
            </w:r>
          </w:p>
        </w:tc>
        <w:tc>
          <w:tcPr>
            <w:tcW w:w="13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областного бюджета (руб.)</w:t>
            </w:r>
          </w:p>
        </w:tc>
        <w:tc>
          <w:tcPr>
            <w:tcW w:w="13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бюджета муниципального образования (руб.)</w:t>
            </w:r>
          </w:p>
        </w:tc>
        <w:tc>
          <w:tcPr>
            <w:tcW w:w="2160"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2400"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r>
      <w:tr w:rsidR="00B95788" w:rsidTr="00B95788">
        <w:tc>
          <w:tcPr>
            <w:tcW w:w="337"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243"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56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9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08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44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80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56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68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3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3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13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216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240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w:t>
            </w:r>
          </w:p>
        </w:tc>
      </w:tr>
      <w:tr w:rsidR="00B95788" w:rsidTr="00B95788">
        <w:tc>
          <w:tcPr>
            <w:tcW w:w="3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2243"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9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21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24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r w:rsidR="00B95788" w:rsidTr="00B95788">
        <w:tc>
          <w:tcPr>
            <w:tcW w:w="3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2243"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Итого</w:t>
            </w: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9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0</w:t>
            </w:r>
          </w:p>
        </w:tc>
        <w:tc>
          <w:tcPr>
            <w:tcW w:w="132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0</w:t>
            </w:r>
          </w:p>
        </w:tc>
        <w:tc>
          <w:tcPr>
            <w:tcW w:w="132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0</w:t>
            </w:r>
          </w:p>
        </w:tc>
        <w:tc>
          <w:tcPr>
            <w:tcW w:w="132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0</w:t>
            </w:r>
          </w:p>
        </w:tc>
        <w:tc>
          <w:tcPr>
            <w:tcW w:w="216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0</w:t>
            </w:r>
          </w:p>
        </w:tc>
        <w:tc>
          <w:tcPr>
            <w:tcW w:w="24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bl>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Заместитель главы администрации района       ___________       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(подпись)          (Ф.И.О.)</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Исполнитель ____________________, тел. 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(Ф.И.О.)</w:t>
      </w:r>
    </w:p>
    <w:p w:rsidR="00B95788" w:rsidRDefault="00B95788" w:rsidP="00B95788">
      <w:pPr>
        <w:spacing w:after="0"/>
        <w:rPr>
          <w:rFonts w:ascii="Times New Roman" w:hAnsi="Times New Roman" w:cs="Times New Roman"/>
        </w:rPr>
        <w:sectPr w:rsidR="00B95788">
          <w:pgSz w:w="16838" w:h="11905" w:orient="landscape"/>
          <w:pgMar w:top="1701" w:right="1134" w:bottom="850" w:left="1134" w:header="0" w:footer="0" w:gutter="0"/>
          <w:cols w:space="720"/>
        </w:sect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jc w:val="right"/>
        <w:outlineLvl w:val="1"/>
        <w:rPr>
          <w:rFonts w:ascii="Times New Roman" w:hAnsi="Times New Roman" w:cs="Times New Roman"/>
        </w:rPr>
      </w:pPr>
      <w:r>
        <w:rPr>
          <w:rFonts w:ascii="Times New Roman" w:hAnsi="Times New Roman" w:cs="Times New Roman"/>
        </w:rPr>
        <w:t>Приложение 2</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к Порядку</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формирования и утверждения списков</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участников мероприятий по улучшению</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жилищных условий граждан, проживающих</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 сельской местности, в том числе</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молодых семей и молодых специалистов,</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выдачи свидетельств о предоставлении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социальной выплаты на строительство</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(приобретение) жилья в сельской местности,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предоставления субсидий бюджетам</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муниципальных образований Орловской</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области на улучшение жилищных условий</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граждан Российской Федерации, проживающих</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 сельской местности, в том числе</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молодых семей и молодых специалистов</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УТВЕРЖДАЮ:</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Глава администрации ____________ района Орловской области</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________ _______________________ г.</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bookmarkStart w:id="4" w:name="P262"/>
      <w:bookmarkEnd w:id="4"/>
      <w:r>
        <w:rPr>
          <w:rFonts w:ascii="Times New Roman" w:hAnsi="Times New Roman" w:cs="Times New Roman"/>
        </w:rPr>
        <w:t xml:space="preserve">                                  СПИСОК</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участников мероприятий из числа молодых семей и молодых</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специалистов, проживающих и работающих в сельской местности</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либо изъявивших желание постоянно проживать и работать</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по трудовому договору или осуществлять индивидуальную</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предпринимательскую деятельность в агропромышленном</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комплексе или социальной сфере (основное место работы) в</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сельской местности в рамках федеральной целевой </w:t>
      </w:r>
      <w:hyperlink r:id="rId49" w:history="1">
        <w:r>
          <w:rPr>
            <w:rStyle w:val="a5"/>
            <w:rFonts w:ascii="Times New Roman" w:hAnsi="Times New Roman" w:cs="Times New Roman"/>
            <w:u w:val="none"/>
          </w:rPr>
          <w:t>программы</w:t>
        </w:r>
      </w:hyperlink>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"Устойчивое развитие сельских территорий на</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2014 - 2017 годы и на период до 2020 года",</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по ___________________________ району</w:t>
      </w:r>
    </w:p>
    <w:p w:rsidR="00B95788" w:rsidRDefault="00B95788" w:rsidP="00B95788">
      <w:pPr>
        <w:pStyle w:val="ConsPlusNormal"/>
        <w:ind w:firstLine="540"/>
        <w:jc w:val="both"/>
        <w:rPr>
          <w:rFonts w:ascii="Times New Roman" w:hAnsi="Times New Roman" w:cs="Times New Roman"/>
        </w:rPr>
      </w:pPr>
    </w:p>
    <w:p w:rsidR="00B95788" w:rsidRDefault="00B95788" w:rsidP="00B95788">
      <w:pPr>
        <w:spacing w:after="0"/>
        <w:rPr>
          <w:rFonts w:ascii="Times New Roman" w:hAnsi="Times New Roman" w:cs="Times New Roman"/>
        </w:rPr>
        <w:sectPr w:rsidR="00B9578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
        <w:gridCol w:w="2363"/>
        <w:gridCol w:w="1560"/>
        <w:gridCol w:w="1080"/>
        <w:gridCol w:w="1200"/>
        <w:gridCol w:w="1560"/>
        <w:gridCol w:w="1800"/>
        <w:gridCol w:w="1440"/>
        <w:gridCol w:w="1200"/>
        <w:gridCol w:w="1560"/>
        <w:gridCol w:w="1320"/>
        <w:gridCol w:w="1320"/>
        <w:gridCol w:w="2280"/>
        <w:gridCol w:w="2320"/>
      </w:tblGrid>
      <w:tr w:rsidR="00B95788" w:rsidTr="00B95788">
        <w:tc>
          <w:tcPr>
            <w:tcW w:w="337"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N</w:t>
            </w:r>
          </w:p>
        </w:tc>
        <w:tc>
          <w:tcPr>
            <w:tcW w:w="7763" w:type="dxa"/>
            <w:gridSpan w:val="5"/>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Данные о получателе социальной выплаты на строительство (приобретение) жилья в сельской местности</w:t>
            </w:r>
          </w:p>
        </w:tc>
        <w:tc>
          <w:tcPr>
            <w:tcW w:w="1800"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Постановка на учет в качестве нуждающегося в улучшении жилищных условий (дата, N документа)</w:t>
            </w:r>
          </w:p>
        </w:tc>
        <w:tc>
          <w:tcPr>
            <w:tcW w:w="1440"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Средняя рыночная стоимость строительства (приобретения) 1 кв. м жилья (руб.)</w:t>
            </w:r>
          </w:p>
        </w:tc>
        <w:tc>
          <w:tcPr>
            <w:tcW w:w="1200"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Стоимость строительства (приобретения) жилого помещения (руб.)</w:t>
            </w:r>
          </w:p>
        </w:tc>
        <w:tc>
          <w:tcPr>
            <w:tcW w:w="4200" w:type="dxa"/>
            <w:gridSpan w:val="3"/>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Размер социальных выплат за счет средств</w:t>
            </w:r>
          </w:p>
        </w:tc>
        <w:tc>
          <w:tcPr>
            <w:tcW w:w="2280"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Размер взноса собственных средств участника мероприятий (руб.) (размер части стоимости строительства (приобретения) жилья, не обеспеченной за счет средств социальных выплат)</w:t>
            </w:r>
          </w:p>
        </w:tc>
        <w:tc>
          <w:tcPr>
            <w:tcW w:w="2320" w:type="dxa"/>
            <w:vMerge w:val="restart"/>
            <w:tcBorders>
              <w:top w:val="single" w:sz="4" w:space="0" w:color="auto"/>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сельского поселения, сельского населенного пункта, выбранного для строительства (приобретения) жилья, площадь приобретаемого жилья (кв. м), срок окончания строительства (год, квартал)</w:t>
            </w:r>
          </w:p>
        </w:tc>
      </w:tr>
      <w:tr w:rsidR="00B95788" w:rsidTr="00B95788">
        <w:tc>
          <w:tcPr>
            <w:tcW w:w="300"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2363"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Ф.И.О. получателя свидетельства о предоставлении социальной выплаты на строительство (приобретение) жилья в сельской местности</w:t>
            </w:r>
          </w:p>
        </w:tc>
        <w:tc>
          <w:tcPr>
            <w:tcW w:w="156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серия, номер документа, удостоверяющего личность</w:t>
            </w:r>
          </w:p>
        </w:tc>
        <w:tc>
          <w:tcPr>
            <w:tcW w:w="108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 место работы</w:t>
            </w:r>
          </w:p>
        </w:tc>
        <w:tc>
          <w:tcPr>
            <w:tcW w:w="120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дата рождения</w:t>
            </w:r>
          </w:p>
        </w:tc>
        <w:tc>
          <w:tcPr>
            <w:tcW w:w="156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численность семьи (человек)</w:t>
            </w:r>
          </w:p>
        </w:tc>
        <w:tc>
          <w:tcPr>
            <w:tcW w:w="1800"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1440"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1200"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156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федерального бюджета (руб.)</w:t>
            </w:r>
          </w:p>
        </w:tc>
        <w:tc>
          <w:tcPr>
            <w:tcW w:w="13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областного бюджета (руб.)</w:t>
            </w:r>
          </w:p>
        </w:tc>
        <w:tc>
          <w:tcPr>
            <w:tcW w:w="13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бюджета муниципального образования (руб.)</w:t>
            </w:r>
          </w:p>
        </w:tc>
        <w:tc>
          <w:tcPr>
            <w:tcW w:w="2280"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2320" w:type="dxa"/>
            <w:vMerge/>
            <w:tcBorders>
              <w:top w:val="single" w:sz="4" w:space="0" w:color="auto"/>
              <w:left w:val="single" w:sz="4" w:space="0" w:color="auto"/>
              <w:bottom w:val="nil"/>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r>
      <w:tr w:rsidR="00B95788" w:rsidTr="00B95788">
        <w:tc>
          <w:tcPr>
            <w:tcW w:w="337"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2363"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56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08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20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56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80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44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20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56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3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13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228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2320" w:type="dxa"/>
            <w:tcBorders>
              <w:top w:val="nil"/>
              <w:left w:val="single" w:sz="4" w:space="0" w:color="auto"/>
              <w:bottom w:val="nil"/>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w:t>
            </w:r>
          </w:p>
        </w:tc>
      </w:tr>
      <w:tr w:rsidR="00B95788" w:rsidTr="00B95788">
        <w:tc>
          <w:tcPr>
            <w:tcW w:w="21340" w:type="dxa"/>
            <w:gridSpan w:val="14"/>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outlineLvl w:val="2"/>
              <w:rPr>
                <w:rFonts w:ascii="Times New Roman" w:hAnsi="Times New Roman" w:cs="Times New Roman"/>
                <w:lang w:eastAsia="en-US"/>
              </w:rPr>
            </w:pPr>
            <w:r>
              <w:rPr>
                <w:rFonts w:ascii="Times New Roman" w:hAnsi="Times New Roman" w:cs="Times New Roman"/>
                <w:lang w:eastAsia="en-US"/>
              </w:rPr>
              <w:t>Молодые семьи</w:t>
            </w:r>
          </w:p>
        </w:tc>
      </w:tr>
      <w:tr w:rsidR="00B95788" w:rsidTr="00B95788">
        <w:tc>
          <w:tcPr>
            <w:tcW w:w="3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2363"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2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2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22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2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r>
      <w:tr w:rsidR="00B95788" w:rsidTr="00B95788">
        <w:tc>
          <w:tcPr>
            <w:tcW w:w="21340" w:type="dxa"/>
            <w:gridSpan w:val="14"/>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outlineLvl w:val="2"/>
              <w:rPr>
                <w:rFonts w:ascii="Times New Roman" w:hAnsi="Times New Roman" w:cs="Times New Roman"/>
                <w:lang w:eastAsia="en-US"/>
              </w:rPr>
            </w:pPr>
            <w:r>
              <w:rPr>
                <w:rFonts w:ascii="Times New Roman" w:hAnsi="Times New Roman" w:cs="Times New Roman"/>
                <w:lang w:eastAsia="en-US"/>
              </w:rPr>
              <w:t>Молодые специалисты</w:t>
            </w:r>
          </w:p>
        </w:tc>
      </w:tr>
      <w:tr w:rsidR="00B95788" w:rsidTr="00B95788">
        <w:tc>
          <w:tcPr>
            <w:tcW w:w="3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2363"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2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2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22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2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r>
      <w:tr w:rsidR="00B95788" w:rsidTr="00B95788">
        <w:tc>
          <w:tcPr>
            <w:tcW w:w="3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Итого</w:t>
            </w: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0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2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8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44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20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1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22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c>
          <w:tcPr>
            <w:tcW w:w="23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jc w:val="center"/>
              <w:rPr>
                <w:rFonts w:ascii="Times New Roman" w:hAnsi="Times New Roman" w:cs="Times New Roman"/>
                <w:lang w:eastAsia="en-US"/>
              </w:rPr>
            </w:pPr>
          </w:p>
        </w:tc>
      </w:tr>
    </w:tbl>
    <w:p w:rsidR="00B95788" w:rsidRDefault="00B95788" w:rsidP="00B95788">
      <w:pPr>
        <w:spacing w:after="0"/>
        <w:rPr>
          <w:rFonts w:ascii="Times New Roman" w:hAnsi="Times New Roman" w:cs="Times New Roman"/>
        </w:rPr>
        <w:sectPr w:rsidR="00B95788">
          <w:pgSz w:w="16838" w:h="11905" w:orient="landscape"/>
          <w:pgMar w:top="1701" w:right="1134" w:bottom="850" w:left="1134" w:header="0" w:footer="0" w:gutter="0"/>
          <w:cols w:space="720"/>
        </w:sect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Заместитель главы администрации района       ___________       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(подпись)          (Ф.И.О.)</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Исполнитель _____________________, тел. 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(Ф.И.О.)</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jc w:val="right"/>
        <w:outlineLvl w:val="1"/>
        <w:rPr>
          <w:rFonts w:ascii="Times New Roman" w:hAnsi="Times New Roman" w:cs="Times New Roman"/>
        </w:rPr>
      </w:pPr>
      <w:r>
        <w:rPr>
          <w:rFonts w:ascii="Times New Roman" w:hAnsi="Times New Roman" w:cs="Times New Roman"/>
        </w:rPr>
        <w:t>Приложение 3</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к Порядку</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формирования и утверждения списков</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участников мероприятий по улучшению</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жилищных условий граждан, проживающих</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 сельской местности, в том числе</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молодых семей и молодых специалистов,</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выдачи свидетельств о предоставлении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социальной выплаты на строительство</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(приобретение) жилья в сельской местности,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предоставления субсидий бюджетам</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муниципальных образований Орловской</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области на улучшение жилищных условий</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граждан Российской Федерации, проживающих</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 сельской местности, в том числе</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молодых семей и молодых специалистов</w:t>
      </w:r>
    </w:p>
    <w:p w:rsidR="00B95788" w:rsidRDefault="00B95788" w:rsidP="00B95788">
      <w:pPr>
        <w:spacing w:after="1"/>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788" w:rsidTr="00B95788">
        <w:trPr>
          <w:jc w:val="center"/>
        </w:trPr>
        <w:tc>
          <w:tcPr>
            <w:tcW w:w="9294" w:type="dxa"/>
            <w:tcBorders>
              <w:top w:val="nil"/>
              <w:left w:val="single" w:sz="24" w:space="0" w:color="CED3F1"/>
              <w:bottom w:val="nil"/>
              <w:right w:val="single" w:sz="24" w:space="0" w:color="F4F3F8"/>
            </w:tcBorders>
            <w:shd w:val="clear" w:color="auto" w:fill="F4F3F8"/>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Список изменяющих документов</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 xml:space="preserve">(введена </w:t>
            </w:r>
            <w:hyperlink r:id="rId50" w:history="1">
              <w:r>
                <w:rPr>
                  <w:rStyle w:val="a5"/>
                  <w:rFonts w:ascii="Times New Roman" w:hAnsi="Times New Roman" w:cs="Times New Roman"/>
                  <w:u w:val="none"/>
                  <w:lang w:eastAsia="en-US"/>
                </w:rPr>
                <w:t>Постановлением</w:t>
              </w:r>
            </w:hyperlink>
            <w:r>
              <w:rPr>
                <w:rFonts w:ascii="Times New Roman" w:hAnsi="Times New Roman" w:cs="Times New Roman"/>
                <w:color w:val="392C69"/>
                <w:lang w:eastAsia="en-US"/>
              </w:rPr>
              <w:t xml:space="preserve"> Правительства Орловской области</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от 07.06.2016 N 225)</w:t>
            </w:r>
          </w:p>
        </w:tc>
      </w:tr>
    </w:tbl>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bookmarkStart w:id="5" w:name="P379"/>
      <w:bookmarkEnd w:id="5"/>
      <w:r>
        <w:rPr>
          <w:rFonts w:ascii="Times New Roman" w:hAnsi="Times New Roman" w:cs="Times New Roman"/>
        </w:rPr>
        <w:t xml:space="preserve">                             Бюджетная заявка</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(наименование муниципального образования Орловской области)</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на предоставление субсидий из федерального бюджета на реализацию</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мероприятий федеральной целевой </w:t>
      </w:r>
      <w:hyperlink r:id="rId51" w:history="1">
        <w:r>
          <w:rPr>
            <w:rStyle w:val="a5"/>
            <w:rFonts w:ascii="Times New Roman" w:hAnsi="Times New Roman" w:cs="Times New Roman"/>
            <w:u w:val="none"/>
          </w:rPr>
          <w:t>программы</w:t>
        </w:r>
      </w:hyperlink>
      <w:r>
        <w:rPr>
          <w:rFonts w:ascii="Times New Roman" w:hAnsi="Times New Roman" w:cs="Times New Roman"/>
        </w:rPr>
        <w:t xml:space="preserve"> "Устойчивое развитие</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сельских территорий на 2014 - 2017 годы и на период до 2020 года"</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на ________________ год</w:t>
      </w:r>
    </w:p>
    <w:p w:rsidR="00B95788" w:rsidRDefault="00B95788" w:rsidP="00B9578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077"/>
        <w:gridCol w:w="1020"/>
        <w:gridCol w:w="1077"/>
        <w:gridCol w:w="1077"/>
        <w:gridCol w:w="907"/>
        <w:gridCol w:w="737"/>
      </w:tblGrid>
      <w:tr w:rsidR="00B95788" w:rsidTr="00B95788">
        <w:tc>
          <w:tcPr>
            <w:tcW w:w="3175"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мероприятия, целевого индикатора</w:t>
            </w:r>
          </w:p>
        </w:tc>
        <w:tc>
          <w:tcPr>
            <w:tcW w:w="2097" w:type="dxa"/>
            <w:gridSpan w:val="2"/>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Запрашиваемый объем субсидии, в том числе</w:t>
            </w:r>
          </w:p>
        </w:tc>
        <w:tc>
          <w:tcPr>
            <w:tcW w:w="1077"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Объем средств местных бюджетов, тыс. руб.</w:t>
            </w:r>
          </w:p>
        </w:tc>
        <w:tc>
          <w:tcPr>
            <w:tcW w:w="1077"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Объем средств внебюджетных источников, тыс. руб.</w:t>
            </w:r>
          </w:p>
        </w:tc>
        <w:tc>
          <w:tcPr>
            <w:tcW w:w="907"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Единица измерения целевого индикатора</w:t>
            </w:r>
          </w:p>
        </w:tc>
        <w:tc>
          <w:tcPr>
            <w:tcW w:w="737"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Значение целевого индикатора</w:t>
            </w:r>
          </w:p>
        </w:tc>
      </w:tr>
      <w:tr w:rsidR="00B95788" w:rsidTr="00B95788">
        <w:tc>
          <w:tcPr>
            <w:tcW w:w="3175"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107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за счет средств федерального бюджета, тыс. руб.</w:t>
            </w:r>
          </w:p>
        </w:tc>
        <w:tc>
          <w:tcPr>
            <w:tcW w:w="102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за счет средств областного бюджета, тыс. руб.</w:t>
            </w: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1077"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907"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737"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r>
      <w:tr w:rsidR="00B95788" w:rsidTr="00B95788">
        <w:tc>
          <w:tcPr>
            <w:tcW w:w="3175"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107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02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07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07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90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73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r>
      <w:tr w:rsidR="00B95788" w:rsidTr="00B95788">
        <w:tc>
          <w:tcPr>
            <w:tcW w:w="3175"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Улучшение жилищных условий </w:t>
            </w:r>
            <w:r>
              <w:rPr>
                <w:rFonts w:ascii="Times New Roman" w:hAnsi="Times New Roman" w:cs="Times New Roman"/>
                <w:lang w:eastAsia="en-US"/>
              </w:rPr>
              <w:lastRenderedPageBreak/>
              <w:t>граждан, проживающих в сельской местности, - всего</w:t>
            </w: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r w:rsidR="00B95788" w:rsidTr="00B95788">
        <w:tc>
          <w:tcPr>
            <w:tcW w:w="3175"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в том числе молодых семей и молодых специалистов</w:t>
            </w: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r w:rsidR="00B95788" w:rsidTr="00B95788">
        <w:tc>
          <w:tcPr>
            <w:tcW w:w="3175"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Ввод (приобретение) жилья для граждан, проживающих в сельской местности, - всего</w:t>
            </w: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кв. м</w:t>
            </w:r>
          </w:p>
        </w:tc>
        <w:tc>
          <w:tcPr>
            <w:tcW w:w="7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r w:rsidR="00B95788" w:rsidTr="00B95788">
        <w:tc>
          <w:tcPr>
            <w:tcW w:w="3175"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в т.ч. для молодых семей и молодых специалистов</w:t>
            </w: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кв. м</w:t>
            </w:r>
          </w:p>
        </w:tc>
        <w:tc>
          <w:tcPr>
            <w:tcW w:w="7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r w:rsidR="00B95788" w:rsidTr="00B95788">
        <w:tc>
          <w:tcPr>
            <w:tcW w:w="3175"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Количество семей, улучшивших жилищные условия, - всего</w:t>
            </w: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семей</w:t>
            </w:r>
          </w:p>
        </w:tc>
        <w:tc>
          <w:tcPr>
            <w:tcW w:w="7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r w:rsidR="00B95788" w:rsidTr="00B95788">
        <w:tc>
          <w:tcPr>
            <w:tcW w:w="3175"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в т.ч. молодых семей и молодых специалистов</w:t>
            </w: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семей</w:t>
            </w:r>
          </w:p>
        </w:tc>
        <w:tc>
          <w:tcPr>
            <w:tcW w:w="7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bl>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Глава _______ района Орловской области ______________  ____________________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(М.П., подпись) (расшифровка подписи)</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Исполнитель:       _______________          ________________________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тел. _____________________________</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jc w:val="right"/>
        <w:outlineLvl w:val="1"/>
        <w:rPr>
          <w:rFonts w:ascii="Times New Roman" w:hAnsi="Times New Roman" w:cs="Times New Roman"/>
        </w:rPr>
      </w:pPr>
      <w:r>
        <w:rPr>
          <w:rFonts w:ascii="Times New Roman" w:hAnsi="Times New Roman" w:cs="Times New Roman"/>
        </w:rPr>
        <w:t>Приложение 4</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к Порядку</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формирования и утверждения списков</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участников мероприятий по улучшению</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жилищных условий граждан, проживающих</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 сельской местности, в том числе</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молодых семей и молодых специалистов,</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выдачи свидетельств о предоставлении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социальной выплаты на строительство</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(приобретение) жилья в сельской местности,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предоставления субсидий бюджетам</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муниципальных образований Орловской</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области на улучшение жилищных условий</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граждан Российской Федерации, проживающих</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в сельской местности, в том числе</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молодых семей и молодых специалистов</w:t>
      </w:r>
    </w:p>
    <w:p w:rsidR="00B95788" w:rsidRDefault="00B95788" w:rsidP="00B95788">
      <w:pPr>
        <w:spacing w:after="1"/>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788" w:rsidTr="00B95788">
        <w:trPr>
          <w:jc w:val="center"/>
        </w:trPr>
        <w:tc>
          <w:tcPr>
            <w:tcW w:w="9294" w:type="dxa"/>
            <w:tcBorders>
              <w:top w:val="nil"/>
              <w:left w:val="single" w:sz="24" w:space="0" w:color="CED3F1"/>
              <w:bottom w:val="nil"/>
              <w:right w:val="single" w:sz="24" w:space="0" w:color="F4F3F8"/>
            </w:tcBorders>
            <w:shd w:val="clear" w:color="auto" w:fill="F4F3F8"/>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Список изменяющих документов</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 xml:space="preserve">(введен </w:t>
            </w:r>
            <w:hyperlink r:id="rId52" w:history="1">
              <w:r>
                <w:rPr>
                  <w:rStyle w:val="a5"/>
                  <w:rFonts w:ascii="Times New Roman" w:hAnsi="Times New Roman" w:cs="Times New Roman"/>
                  <w:u w:val="none"/>
                  <w:lang w:eastAsia="en-US"/>
                </w:rPr>
                <w:t>Постановлением</w:t>
              </w:r>
            </w:hyperlink>
            <w:r>
              <w:rPr>
                <w:rFonts w:ascii="Times New Roman" w:hAnsi="Times New Roman" w:cs="Times New Roman"/>
                <w:color w:val="392C69"/>
                <w:lang w:eastAsia="en-US"/>
              </w:rPr>
              <w:t xml:space="preserve"> Правительства Орловской области</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от 07.06.2016 N 225)</w:t>
            </w:r>
          </w:p>
        </w:tc>
      </w:tr>
    </w:tbl>
    <w:p w:rsidR="00B95788" w:rsidRDefault="00B95788" w:rsidP="00B95788">
      <w:pPr>
        <w:pStyle w:val="ConsPlusNormal"/>
        <w:jc w:val="right"/>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Утверждаю:</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Глава _______________________________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Орловской области</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________________ ____________________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lastRenderedPageBreak/>
        <w:t xml:space="preserve">                                         (подпись)             (Ф.И.О.)</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bookmarkStart w:id="6" w:name="P481"/>
      <w:bookmarkEnd w:id="6"/>
      <w:r>
        <w:rPr>
          <w:rFonts w:ascii="Times New Roman" w:hAnsi="Times New Roman" w:cs="Times New Roman"/>
        </w:rPr>
        <w:t xml:space="preserve">                              Сводный список</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участников мероприятий - получателей</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социальных выплат и получателей жилья по договору</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найма жилого помещения</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по _____________________ району на _________ год</w:t>
      </w:r>
    </w:p>
    <w:p w:rsidR="00B95788" w:rsidRDefault="00B95788" w:rsidP="00B95788">
      <w:pPr>
        <w:pStyle w:val="ConsPlusNormal"/>
        <w:ind w:firstLine="540"/>
        <w:jc w:val="both"/>
        <w:rPr>
          <w:rFonts w:ascii="Times New Roman" w:hAnsi="Times New Roman" w:cs="Times New Roman"/>
        </w:rPr>
      </w:pPr>
    </w:p>
    <w:p w:rsidR="00B95788" w:rsidRDefault="00B95788" w:rsidP="00B95788">
      <w:pPr>
        <w:spacing w:after="0"/>
        <w:rPr>
          <w:rFonts w:ascii="Times New Roman" w:hAnsi="Times New Roman" w:cs="Times New Roman"/>
        </w:rPr>
        <w:sectPr w:rsidR="00B9578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964"/>
        <w:gridCol w:w="1077"/>
        <w:gridCol w:w="1020"/>
        <w:gridCol w:w="1077"/>
        <w:gridCol w:w="850"/>
        <w:gridCol w:w="907"/>
        <w:gridCol w:w="1134"/>
        <w:gridCol w:w="737"/>
        <w:gridCol w:w="1020"/>
        <w:gridCol w:w="1020"/>
        <w:gridCol w:w="1077"/>
        <w:gridCol w:w="850"/>
        <w:gridCol w:w="850"/>
      </w:tblGrid>
      <w:tr w:rsidR="00B95788" w:rsidTr="00B95788">
        <w:tc>
          <w:tcPr>
            <w:tcW w:w="397"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N</w:t>
            </w:r>
          </w:p>
        </w:tc>
        <w:tc>
          <w:tcPr>
            <w:tcW w:w="964"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Фамилия, имя, отчество</w:t>
            </w:r>
          </w:p>
        </w:tc>
        <w:tc>
          <w:tcPr>
            <w:tcW w:w="1077"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Место работы (учебы), должность</w:t>
            </w:r>
          </w:p>
        </w:tc>
        <w:tc>
          <w:tcPr>
            <w:tcW w:w="1020"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Год рождения/дата подачи заявления</w:t>
            </w:r>
          </w:p>
        </w:tc>
        <w:tc>
          <w:tcPr>
            <w:tcW w:w="1077"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Сфера занятости (АПК, социальная сфера, иное)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Количественный состав семьи, чел.</w:t>
            </w:r>
          </w:p>
        </w:tc>
        <w:tc>
          <w:tcPr>
            <w:tcW w:w="907"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Размер общей площади жилья, кв. 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Стоимость 1 кв. м общей площади жилья, руб.</w:t>
            </w:r>
          </w:p>
        </w:tc>
        <w:tc>
          <w:tcPr>
            <w:tcW w:w="5554" w:type="dxa"/>
            <w:gridSpan w:val="6"/>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Стоимость строительства (приобретения) жилья, тыс. руб.</w:t>
            </w:r>
          </w:p>
        </w:tc>
      </w:tr>
      <w:tr w:rsidR="00B95788" w:rsidTr="00B95788">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737"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1020" w:type="dxa"/>
            <w:vMerge w:val="restart"/>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средства социальной выплаты</w:t>
            </w:r>
          </w:p>
        </w:tc>
        <w:tc>
          <w:tcPr>
            <w:tcW w:w="3797" w:type="dxa"/>
            <w:gridSpan w:val="4"/>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том числе средства:</w:t>
            </w:r>
          </w:p>
        </w:tc>
      </w:tr>
      <w:tr w:rsidR="00B95788" w:rsidTr="00B95788">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95788" w:rsidRDefault="00B95788">
            <w:pPr>
              <w:spacing w:after="0"/>
              <w:rPr>
                <w:rFonts w:ascii="Times New Roman" w:eastAsia="Times New Roman" w:hAnsi="Times New Roman" w:cs="Times New Roman"/>
                <w:szCs w:val="20"/>
              </w:rPr>
            </w:pPr>
          </w:p>
        </w:tc>
        <w:tc>
          <w:tcPr>
            <w:tcW w:w="102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федерального бюджета</w:t>
            </w:r>
          </w:p>
        </w:tc>
        <w:tc>
          <w:tcPr>
            <w:tcW w:w="107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регионального бюджета</w:t>
            </w:r>
          </w:p>
        </w:tc>
        <w:tc>
          <w:tcPr>
            <w:tcW w:w="85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местного бюджета</w:t>
            </w:r>
          </w:p>
        </w:tc>
        <w:tc>
          <w:tcPr>
            <w:tcW w:w="85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внебюджетных источников</w:t>
            </w:r>
          </w:p>
        </w:tc>
      </w:tr>
      <w:tr w:rsidR="00B95788" w:rsidTr="00B95788">
        <w:tc>
          <w:tcPr>
            <w:tcW w:w="39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964"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07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02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07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90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73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02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02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1077"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85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w:t>
            </w:r>
          </w:p>
        </w:tc>
      </w:tr>
      <w:tr w:rsidR="00B95788" w:rsidTr="00B95788">
        <w:tc>
          <w:tcPr>
            <w:tcW w:w="12980" w:type="dxa"/>
            <w:gridSpan w:val="14"/>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сельского поселения)</w:t>
            </w:r>
          </w:p>
        </w:tc>
      </w:tr>
      <w:tr w:rsidR="00B95788" w:rsidTr="00B95788">
        <w:tc>
          <w:tcPr>
            <w:tcW w:w="12980" w:type="dxa"/>
            <w:gridSpan w:val="14"/>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outlineLvl w:val="2"/>
              <w:rPr>
                <w:rFonts w:ascii="Times New Roman" w:hAnsi="Times New Roman" w:cs="Times New Roman"/>
                <w:lang w:eastAsia="en-US"/>
              </w:rPr>
            </w:pPr>
            <w:r>
              <w:rPr>
                <w:rFonts w:ascii="Times New Roman" w:hAnsi="Times New Roman" w:cs="Times New Roman"/>
                <w:lang w:eastAsia="en-US"/>
              </w:rPr>
              <w:t>1. Граждане</w:t>
            </w:r>
          </w:p>
        </w:tc>
      </w:tr>
      <w:tr w:rsidR="00B95788" w:rsidTr="00B95788">
        <w:tc>
          <w:tcPr>
            <w:tcW w:w="39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964"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Итого по району</w:t>
            </w: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r w:rsidR="00B95788" w:rsidTr="00B95788">
        <w:tc>
          <w:tcPr>
            <w:tcW w:w="12980" w:type="dxa"/>
            <w:gridSpan w:val="14"/>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outlineLvl w:val="2"/>
              <w:rPr>
                <w:rFonts w:ascii="Times New Roman" w:hAnsi="Times New Roman" w:cs="Times New Roman"/>
                <w:lang w:eastAsia="en-US"/>
              </w:rPr>
            </w:pPr>
            <w:r>
              <w:rPr>
                <w:rFonts w:ascii="Times New Roman" w:hAnsi="Times New Roman" w:cs="Times New Roman"/>
                <w:lang w:eastAsia="en-US"/>
              </w:rPr>
              <w:t>2. Молодые семьи и молодые специалисты</w:t>
            </w:r>
          </w:p>
        </w:tc>
      </w:tr>
      <w:tr w:rsidR="00B95788" w:rsidTr="00B95788">
        <w:tc>
          <w:tcPr>
            <w:tcW w:w="39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Всего участников</w:t>
            </w: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r w:rsidR="00B95788" w:rsidTr="00B95788">
        <w:tc>
          <w:tcPr>
            <w:tcW w:w="39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в том числе:</w:t>
            </w: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r w:rsidR="00B95788" w:rsidTr="00B95788">
        <w:tc>
          <w:tcPr>
            <w:tcW w:w="39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2041" w:type="dxa"/>
            <w:gridSpan w:val="2"/>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молодых семей и молодых специалистов</w:t>
            </w: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90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73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bl>
    <w:p w:rsidR="00B95788" w:rsidRDefault="00B95788" w:rsidP="00B95788">
      <w:pPr>
        <w:spacing w:after="0"/>
        <w:rPr>
          <w:rFonts w:ascii="Times New Roman" w:hAnsi="Times New Roman" w:cs="Times New Roman"/>
        </w:rPr>
        <w:sectPr w:rsidR="00B95788">
          <w:pgSz w:w="16838" w:h="11905" w:orient="landscape"/>
          <w:pgMar w:top="1701" w:right="1134" w:bottom="850" w:left="1134" w:header="0" w:footer="0" w:gutter="0"/>
          <w:cols w:space="720"/>
        </w:sect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Исполнитель:</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__________________________    ___________  _____________________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тел.____________________</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jc w:val="right"/>
        <w:outlineLvl w:val="0"/>
        <w:rPr>
          <w:rFonts w:ascii="Times New Roman" w:hAnsi="Times New Roman" w:cs="Times New Roman"/>
        </w:rPr>
      </w:pPr>
      <w:r>
        <w:rPr>
          <w:rFonts w:ascii="Times New Roman" w:hAnsi="Times New Roman" w:cs="Times New Roman"/>
        </w:rPr>
        <w:t>Приложение 2</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к постановлению</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Правительства Орловской области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от 14 февраля 2014 г. N 46</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Title"/>
        <w:jc w:val="center"/>
        <w:rPr>
          <w:rFonts w:ascii="Times New Roman" w:hAnsi="Times New Roman" w:cs="Times New Roman"/>
        </w:rPr>
      </w:pPr>
      <w:bookmarkStart w:id="7" w:name="P588"/>
      <w:bookmarkEnd w:id="7"/>
      <w:r>
        <w:rPr>
          <w:rFonts w:ascii="Times New Roman" w:hAnsi="Times New Roman" w:cs="Times New Roman"/>
        </w:rPr>
        <w:t>ПОРЯДОК</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ПРЕДОСТАВЛЕНИЯ СУБСИДИЙ БЮДЖЕТАМ МУНИЦИПАЛЬНЫХ ОБРАЗОВАНИЙ</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ОРЛОВСКОЙ ОБЛАСТИ НА СОФИНАНСИРОВАНИЕ МЕРОПРИЯТИЙ ПО</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КОМПЛЕКСНОМУ ОБУСТРОЙСТВУ ОБЪЕКТАМИ СОЦИАЛЬНОЙ И</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ИНЖЕНЕРНОЙ ИНФРАСТРУКТУРЫ НАСЕЛЕННЫХ ПУНКТОВ,</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РАСПОЛОЖЕННЫХ В СЕЛЬСКОЙ МЕСТНОСТИ</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ОРЛОВСКОЙ ОБЛАСТИ</w:t>
      </w:r>
    </w:p>
    <w:p w:rsidR="00B95788" w:rsidRDefault="00B95788" w:rsidP="00B95788">
      <w:pPr>
        <w:spacing w:after="1"/>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788" w:rsidTr="00B95788">
        <w:trPr>
          <w:jc w:val="center"/>
        </w:trPr>
        <w:tc>
          <w:tcPr>
            <w:tcW w:w="9294" w:type="dxa"/>
            <w:tcBorders>
              <w:top w:val="nil"/>
              <w:left w:val="single" w:sz="24" w:space="0" w:color="CED3F1"/>
              <w:bottom w:val="nil"/>
              <w:right w:val="single" w:sz="24" w:space="0" w:color="F4F3F8"/>
            </w:tcBorders>
            <w:shd w:val="clear" w:color="auto" w:fill="F4F3F8"/>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Список изменяющих документов</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(в ред. Постановлений Правительства Орловской области</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 xml:space="preserve">от 23.04.2015 </w:t>
            </w:r>
            <w:hyperlink r:id="rId53" w:history="1">
              <w:r>
                <w:rPr>
                  <w:rStyle w:val="a5"/>
                  <w:rFonts w:ascii="Times New Roman" w:hAnsi="Times New Roman" w:cs="Times New Roman"/>
                  <w:u w:val="none"/>
                  <w:lang w:eastAsia="en-US"/>
                </w:rPr>
                <w:t>N 196</w:t>
              </w:r>
            </w:hyperlink>
            <w:r>
              <w:rPr>
                <w:rFonts w:ascii="Times New Roman" w:hAnsi="Times New Roman" w:cs="Times New Roman"/>
                <w:color w:val="392C69"/>
                <w:lang w:eastAsia="en-US"/>
              </w:rPr>
              <w:t xml:space="preserve">, от 07.06.2016 </w:t>
            </w:r>
            <w:hyperlink r:id="rId54" w:history="1">
              <w:r>
                <w:rPr>
                  <w:rStyle w:val="a5"/>
                  <w:rFonts w:ascii="Times New Roman" w:hAnsi="Times New Roman" w:cs="Times New Roman"/>
                  <w:u w:val="none"/>
                  <w:lang w:eastAsia="en-US"/>
                </w:rPr>
                <w:t>N 225</w:t>
              </w:r>
            </w:hyperlink>
            <w:r>
              <w:rPr>
                <w:rFonts w:ascii="Times New Roman" w:hAnsi="Times New Roman" w:cs="Times New Roman"/>
                <w:color w:val="392C69"/>
                <w:lang w:eastAsia="en-US"/>
              </w:rPr>
              <w:t xml:space="preserve">, от 18.12.2017 </w:t>
            </w:r>
            <w:hyperlink r:id="rId55" w:history="1">
              <w:r>
                <w:rPr>
                  <w:rStyle w:val="a5"/>
                  <w:rFonts w:ascii="Times New Roman" w:hAnsi="Times New Roman" w:cs="Times New Roman"/>
                  <w:u w:val="none"/>
                  <w:lang w:eastAsia="en-US"/>
                </w:rPr>
                <w:t>N 526</w:t>
              </w:r>
            </w:hyperlink>
            <w:r>
              <w:rPr>
                <w:rFonts w:ascii="Times New Roman" w:hAnsi="Times New Roman" w:cs="Times New Roman"/>
                <w:color w:val="392C69"/>
                <w:lang w:eastAsia="en-US"/>
              </w:rPr>
              <w:t>)</w:t>
            </w:r>
          </w:p>
        </w:tc>
      </w:tr>
    </w:tbl>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bookmarkStart w:id="8" w:name="P599"/>
      <w:bookmarkEnd w:id="8"/>
      <w:r>
        <w:rPr>
          <w:rFonts w:ascii="Times New Roman" w:hAnsi="Times New Roman" w:cs="Times New Roman"/>
        </w:rPr>
        <w:t xml:space="preserve">1. Настоящий Порядок регламентирует процедуру предоставления субсидий бюджетам муниципальных образований Орловской области на софинансирование мероприятий по комплексному обустройству объектами социальной и инженерной инфраструктуры населенных пунктов, расположенных в сельской местности Орловской области, направленных на реализацию проектов (объектов) социально-инженерного обустройства населенных пунктов, расположенных в сельской местности (далее - объекты социально-инженерного обустройства), в рамках государственной </w:t>
      </w:r>
      <w:hyperlink r:id="rId56" w:history="1">
        <w:r>
          <w:rPr>
            <w:rStyle w:val="a5"/>
            <w:rFonts w:ascii="Times New Roman" w:hAnsi="Times New Roman" w:cs="Times New Roman"/>
            <w:u w:val="none"/>
          </w:rPr>
          <w:t>программы</w:t>
        </w:r>
      </w:hyperlink>
      <w:r>
        <w:rPr>
          <w:rFonts w:ascii="Times New Roman" w:hAnsi="Times New Roman" w:cs="Times New Roman"/>
        </w:rPr>
        <w:t xml:space="preserve"> Орловской области "Устойчивое развитие сельских территорий Орловской области", утвержденной постановлением Правительства Орловской области от 4 декабря 2013 года N 411 "Об утверждении государственной программы Орловской области "Устойчивое развитие сельских территорий Орловской области" (далее - государственная программа), и межведомственной инвестиционной программы "Развитие и укрепление социальной и инженерной инфраструктуры Орловской области" на текущий год (далее - межведомственная инвестиционная программа), предусмотренных Законом Орловской области об областном бюджете на очередной финансовый год и на плановый период (далее - субсидии).</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(в ред. </w:t>
      </w:r>
      <w:hyperlink r:id="rId57"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18.12.2017 N 526)</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 Субсидии предоставляются на реализацию объектов социально-инженерного обустройства по следующим направлениям: развитие сети общеобразовательных организаций в сельской местности; развитие сети плоскостных спортивных сооружений в сельской местности; развитие сети учреждений культурно-досугового типа в сельской местности; развитие газификации в сельской местности; развитие водоснабжения в сельской местности; реализация проектов комплексного обустройства площадок под компактную жилищную застройку в сельской местности.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Предоставление субсидий на реализацию проектов комплексного обустройства площадок под компактную жилищную застройку в сельской местности осуществляется по итогам отбора проектов комплексного обустройства площадок под компактную жилищную застройку в сельской местности в соответствии с утвержденным Правительством Орловской области порядком.</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(п. 2 в ред. </w:t>
      </w:r>
      <w:hyperlink r:id="rId58"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23.04.2015 N 196)</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3. Главным распорядителем бюджетных средств на мероприятия по комплексному обустройству объектами социальной и инженерной инфраструктуры населенных пунктов, расположенных в сельской местности Орловской области, является Департамент сельского хозяйства Орловской области (далее - Департамент).</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4. Распределение субсидий между муниципальными образованиями Орловской области осуществляется при наличии муниципальных целевых программ, разработанных в соответствии со схемами территориального планирования и генеральными планами сельских поселений.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5. Субсидии предоставляются Департаментом на основании соглашений о предоставлении субсидий, заключенных между Департаментом и органами местного самоуправления муниципальных образований Орловской области (далее - соглашения).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6. В соглашениях в обязательном порядке должны содержаться: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а) сведения об объеме субсидий;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б) целевое назначение субсидий;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в) сведения об объеме бюджетных ассигнований, предусмотренных на софинансирование мероприятий, указанных в </w:t>
      </w:r>
      <w:hyperlink r:id="rId59" w:anchor="P599" w:history="1">
        <w:r>
          <w:rPr>
            <w:rStyle w:val="a5"/>
            <w:rFonts w:ascii="Times New Roman" w:hAnsi="Times New Roman" w:cs="Times New Roman"/>
            <w:u w:val="none"/>
          </w:rPr>
          <w:t>пункте 1</w:t>
        </w:r>
      </w:hyperlink>
      <w:r>
        <w:rPr>
          <w:rFonts w:ascii="Times New Roman" w:hAnsi="Times New Roman" w:cs="Times New Roman"/>
        </w:rPr>
        <w:t xml:space="preserve"> настоящего Порядка, с учетом установленного уровня софинансирования, а также об объеме средств, привлекаемых из внебюджетных источников;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г) утратил силу. - </w:t>
      </w:r>
      <w:hyperlink r:id="rId60" w:history="1">
        <w:r>
          <w:rPr>
            <w:rStyle w:val="a5"/>
            <w:rFonts w:ascii="Times New Roman" w:hAnsi="Times New Roman" w:cs="Times New Roman"/>
            <w:u w:val="none"/>
          </w:rPr>
          <w:t>Постановление</w:t>
        </w:r>
      </w:hyperlink>
      <w:r>
        <w:rPr>
          <w:rFonts w:ascii="Times New Roman" w:hAnsi="Times New Roman" w:cs="Times New Roman"/>
        </w:rPr>
        <w:t xml:space="preserve"> Правительства Орловской области от 07.06.2016 N 225;</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д) значения целевых показателей эффективности использования субсидий;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е) реестр объектов социально-инженерного обустройства и проектов комплексной компактной застройки;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ж) обязательство муниципального образования Орловской области по представлению:</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сведений о ходе реализации государственной программы в части мероприятий, указанных в </w:t>
      </w:r>
      <w:hyperlink r:id="rId61" w:anchor="P599" w:history="1">
        <w:r>
          <w:rPr>
            <w:rStyle w:val="a5"/>
            <w:rFonts w:ascii="Times New Roman" w:hAnsi="Times New Roman" w:cs="Times New Roman"/>
            <w:u w:val="none"/>
          </w:rPr>
          <w:t>пункте 1</w:t>
        </w:r>
      </w:hyperlink>
      <w:r>
        <w:rPr>
          <w:rFonts w:ascii="Times New Roman" w:hAnsi="Times New Roman" w:cs="Times New Roman"/>
        </w:rPr>
        <w:t xml:space="preserve"> настоящего Порядка, по форме федерального статистического наблюдения, утвержденной Федеральной службой государственной статистики;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отчета о расходах бюджета муниципального образования Орловской области, источником финансового обеспечения которого является субсидия, в сроки и по форме, утвержденной главным распорядителем бюджетных средств;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з) порядок осуществления контроля за исполнением условий соглашения;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и) иные условия, определяемые по соглашению сторон.</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Форма соглашения утверждается Департаментом.</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7. Департамент ежемесячно в срок до 20-го числа на основании представленных органами местного самоуправления муниципальных образований Орловской области муниципальных контрактов, актов выполненных работ по </w:t>
      </w:r>
      <w:hyperlink r:id="rId62" w:history="1">
        <w:r>
          <w:rPr>
            <w:rStyle w:val="a5"/>
            <w:rFonts w:ascii="Times New Roman" w:hAnsi="Times New Roman" w:cs="Times New Roman"/>
            <w:u w:val="none"/>
          </w:rPr>
          <w:t>форме N КС-2</w:t>
        </w:r>
      </w:hyperlink>
      <w:r>
        <w:rPr>
          <w:rFonts w:ascii="Times New Roman" w:hAnsi="Times New Roman" w:cs="Times New Roman"/>
        </w:rPr>
        <w:t xml:space="preserve">, справок о стоимости выполненных работ и затрат по </w:t>
      </w:r>
      <w:hyperlink r:id="rId63" w:history="1">
        <w:r>
          <w:rPr>
            <w:rStyle w:val="a5"/>
            <w:rFonts w:ascii="Times New Roman" w:hAnsi="Times New Roman" w:cs="Times New Roman"/>
            <w:u w:val="none"/>
          </w:rPr>
          <w:t>форме N КС-3</w:t>
        </w:r>
      </w:hyperlink>
      <w:r>
        <w:rPr>
          <w:rFonts w:ascii="Times New Roman" w:hAnsi="Times New Roman" w:cs="Times New Roman"/>
        </w:rPr>
        <w:t>, утвержденным постановлением Госкомстата России от 11 ноября 1999 года N 100 "Об утверждении унифицированных форм первичной учетной документации по учету работ в капитальном строительстве и ремонтно-строительных работ", утверждает реестры распределения средств областного бюджета с указанием объектов по каждому мероприятию по комплексному обустройству объектами социальной и инженерной инфраструктуры (далее - реестры), в том числе включающие авансовые платежи, если муниципальным контрактом предусмотрено авансирование выполняемых работ подрядной организацией.</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(п. 7 в ред. </w:t>
      </w:r>
      <w:hyperlink r:id="rId64"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07.06.2016 N 225)</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8. На основании утвержденных реестров Департамент готовит заявку на финансирование и </w:t>
      </w:r>
      <w:r>
        <w:rPr>
          <w:rFonts w:ascii="Times New Roman" w:hAnsi="Times New Roman" w:cs="Times New Roman"/>
        </w:rPr>
        <w:lastRenderedPageBreak/>
        <w:t>направляет ее в Департамент финансов Орловской области (далее - Департамент финансов) ежемесячно, до 10 числа месяца, следующего за отчетным.</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9. Департамент финансов на основании заявки на финансирование в течение 15 рабочих дней со дня представления заявки перечисляет денежные средства на счет Департамента в соответствии со сводной бюджетной росписью областного бюджета в пределах бюджетных ассигнований, лимитов бюджетных обязательств на текущий год и кассового плана.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10. Для перечисления субсидий на лицевые счета муниципальных образований Орловской области, открытые в Управлении Федерального казначейства по Орловской области для кассового обслуживания местных бюджетов, Департамент представляет в Управление Федерального казначейства по Орловской области по каждому муниципальному образованию Орловской области заявку на кассовый расход, реестр, соглашение в течение 5 рабочих дней со дня перечисления денежных средств на счет Департамента.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11. Органы местного самоуправления муниципальных образований Орловской области ежемесячно, до 5 числа месяца, следующего за отчетным, представляют в Департамент </w:t>
      </w:r>
      <w:hyperlink r:id="rId65" w:history="1">
        <w:r>
          <w:rPr>
            <w:rStyle w:val="a5"/>
            <w:rFonts w:ascii="Times New Roman" w:hAnsi="Times New Roman" w:cs="Times New Roman"/>
            <w:u w:val="none"/>
          </w:rPr>
          <w:t>отчет</w:t>
        </w:r>
      </w:hyperlink>
      <w:r>
        <w:rPr>
          <w:rFonts w:ascii="Times New Roman" w:hAnsi="Times New Roman" w:cs="Times New Roman"/>
        </w:rPr>
        <w:t xml:space="preserve"> об исполнении бюджета по форме, представленной в приложении к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 года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отчет об исполнении бюджета).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12. Департамент ежемесячно, до 10 числа месяца, следующего за отчетным, представляет в Департамент финансов отчет об исполнении бюджета.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13. В случае нарушения получателями субсидии условий, установленных настоящим Порядком и действующим законодательством, Департамент в течение 10 рабочих дней со дня выявления данных нарушений выставляет получателям субсидии требование о возврате на счет Департамента полученной субсидии. Субсидия подлежит возврату на счет Департамента в срок не позднее 30 календарных дней со дня выставления Департаментом получателям субсидии соответствующих требований.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В случае невозврата полученной субсидии в указанный срок субсидия взыскивается Департаментом в судебном порядке.</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14. Ответственность за целевое использование субсидий возлагается на получателя субсидии.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Контроль за целевым использованием субсидий муниципальными образованиями Орловской области осуществляется Департаментом в соответствии с действующим законодательством.</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jc w:val="right"/>
        <w:outlineLvl w:val="0"/>
        <w:rPr>
          <w:rFonts w:ascii="Times New Roman" w:hAnsi="Times New Roman" w:cs="Times New Roman"/>
        </w:rPr>
      </w:pPr>
      <w:r>
        <w:rPr>
          <w:rFonts w:ascii="Times New Roman" w:hAnsi="Times New Roman" w:cs="Times New Roman"/>
        </w:rPr>
        <w:t>Приложение 3</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к постановлению</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Правительства Орловской области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от 14 февраля 2014 г. N 46</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Title"/>
        <w:jc w:val="center"/>
        <w:rPr>
          <w:rFonts w:ascii="Times New Roman" w:hAnsi="Times New Roman" w:cs="Times New Roman"/>
        </w:rPr>
      </w:pPr>
      <w:bookmarkStart w:id="9" w:name="P641"/>
      <w:bookmarkEnd w:id="9"/>
      <w:r>
        <w:rPr>
          <w:rFonts w:ascii="Times New Roman" w:hAnsi="Times New Roman" w:cs="Times New Roman"/>
        </w:rPr>
        <w:t>ПОРЯДОК</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ПРЕДОСТАВЛЕНИЯ СУБСИДИЙ БЮДЖЕТАМ МУНИЦИПАЛЬНЫХ</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ОБРАЗОВАНИЙ ОРЛОВСКОЙ ОБЛАСТИ НА СОФИНАНСИРОВАНИЕ</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МЕРОПРИЯТИЙ ПО ГРАНТОВОЙ ПОДДЕРЖКЕ МЕСТНЫХ ИНИЦИАТИВ</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ГРАЖДАН, ПРОЖИВАЮЩИХ В СЕЛЬСКОЙ МЕСТНОСТИ</w:t>
      </w:r>
    </w:p>
    <w:p w:rsidR="00B95788" w:rsidRDefault="00B95788" w:rsidP="00B95788">
      <w:pPr>
        <w:pStyle w:val="ConsPlusTitle"/>
        <w:jc w:val="center"/>
        <w:rPr>
          <w:rFonts w:ascii="Times New Roman" w:hAnsi="Times New Roman" w:cs="Times New Roman"/>
        </w:rPr>
      </w:pPr>
      <w:r>
        <w:rPr>
          <w:rFonts w:ascii="Times New Roman" w:hAnsi="Times New Roman" w:cs="Times New Roman"/>
        </w:rPr>
        <w:t>ОРЛОВСКОЙ ОБЛАСТИ</w:t>
      </w:r>
    </w:p>
    <w:p w:rsidR="00B95788" w:rsidRDefault="00B95788" w:rsidP="00B95788">
      <w:pPr>
        <w:spacing w:after="1"/>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788" w:rsidTr="00B95788">
        <w:trPr>
          <w:jc w:val="center"/>
        </w:trPr>
        <w:tc>
          <w:tcPr>
            <w:tcW w:w="9294" w:type="dxa"/>
            <w:tcBorders>
              <w:top w:val="nil"/>
              <w:left w:val="single" w:sz="24" w:space="0" w:color="CED3F1"/>
              <w:bottom w:val="nil"/>
              <w:right w:val="single" w:sz="24" w:space="0" w:color="F4F3F8"/>
            </w:tcBorders>
            <w:shd w:val="clear" w:color="auto" w:fill="F4F3F8"/>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lastRenderedPageBreak/>
              <w:t>Список изменяющих документов</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 xml:space="preserve">(введен </w:t>
            </w:r>
            <w:hyperlink r:id="rId66" w:history="1">
              <w:r>
                <w:rPr>
                  <w:rStyle w:val="a5"/>
                  <w:rFonts w:ascii="Times New Roman" w:hAnsi="Times New Roman" w:cs="Times New Roman"/>
                  <w:u w:val="none"/>
                  <w:lang w:eastAsia="en-US"/>
                </w:rPr>
                <w:t>Постановлением</w:t>
              </w:r>
            </w:hyperlink>
            <w:r>
              <w:rPr>
                <w:rFonts w:ascii="Times New Roman" w:hAnsi="Times New Roman" w:cs="Times New Roman"/>
                <w:color w:val="392C69"/>
                <w:lang w:eastAsia="en-US"/>
              </w:rPr>
              <w:t xml:space="preserve"> Правительства Орловской области</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от 28.08.2014 N 247;</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в ред. Постановлений Правительства Орловской области</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 xml:space="preserve">от 07.06.2016 </w:t>
            </w:r>
            <w:hyperlink r:id="rId67" w:history="1">
              <w:r>
                <w:rPr>
                  <w:rStyle w:val="a5"/>
                  <w:rFonts w:ascii="Times New Roman" w:hAnsi="Times New Roman" w:cs="Times New Roman"/>
                  <w:u w:val="none"/>
                  <w:lang w:eastAsia="en-US"/>
                </w:rPr>
                <w:t>N 225</w:t>
              </w:r>
            </w:hyperlink>
            <w:r>
              <w:rPr>
                <w:rFonts w:ascii="Times New Roman" w:hAnsi="Times New Roman" w:cs="Times New Roman"/>
                <w:color w:val="392C69"/>
                <w:lang w:eastAsia="en-US"/>
              </w:rPr>
              <w:t xml:space="preserve">, от 18.12.2017 </w:t>
            </w:r>
            <w:hyperlink r:id="rId68" w:history="1">
              <w:r>
                <w:rPr>
                  <w:rStyle w:val="a5"/>
                  <w:rFonts w:ascii="Times New Roman" w:hAnsi="Times New Roman" w:cs="Times New Roman"/>
                  <w:u w:val="none"/>
                  <w:lang w:eastAsia="en-US"/>
                </w:rPr>
                <w:t>N 526</w:t>
              </w:r>
            </w:hyperlink>
            <w:r>
              <w:rPr>
                <w:rFonts w:ascii="Times New Roman" w:hAnsi="Times New Roman" w:cs="Times New Roman"/>
                <w:color w:val="392C69"/>
                <w:lang w:eastAsia="en-US"/>
              </w:rPr>
              <w:t>)</w:t>
            </w:r>
          </w:p>
        </w:tc>
      </w:tr>
    </w:tbl>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r>
        <w:rPr>
          <w:rFonts w:ascii="Times New Roman" w:hAnsi="Times New Roman" w:cs="Times New Roman"/>
        </w:rPr>
        <w:t xml:space="preserve">1. Настоящий Порядок регламентирует процедуру предоставления субсидий бюджетам муниципальных образований Орловской области на софинансирование мероприятий по грантовой поддержке местных инициатив граждан, проживающих в сельской местности Орловской области (далее соответственно - грант, Мероприятия), в рамках государственной </w:t>
      </w:r>
      <w:hyperlink r:id="rId69" w:history="1">
        <w:r>
          <w:rPr>
            <w:rStyle w:val="a5"/>
            <w:rFonts w:ascii="Times New Roman" w:hAnsi="Times New Roman" w:cs="Times New Roman"/>
            <w:u w:val="none"/>
          </w:rPr>
          <w:t>программы</w:t>
        </w:r>
      </w:hyperlink>
      <w:r>
        <w:rPr>
          <w:rFonts w:ascii="Times New Roman" w:hAnsi="Times New Roman" w:cs="Times New Roman"/>
        </w:rPr>
        <w:t xml:space="preserve"> Орловской области "Устойчивое развитие сельских территорий Орловской области", утвержденной постановлением Правительства Орловской области от 4 декабря 2013 года N 411 "Об утверждении государственной программы Орловской области "Устойчивое развитие сельских территорий Орловской области" (далее - государственная программа), предусмотренных законом Орловской области об областном бюджете на очередной финансовый год и на плановый период (далее - субсидии).</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(в ред. </w:t>
      </w:r>
      <w:hyperlink r:id="rId70"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18.12.2017 N 526)</w:t>
      </w:r>
    </w:p>
    <w:p w:rsidR="00B95788" w:rsidRDefault="00B95788" w:rsidP="00B95788">
      <w:pPr>
        <w:pStyle w:val="ConsPlusNormal"/>
        <w:spacing w:before="220"/>
        <w:ind w:firstLine="540"/>
        <w:jc w:val="both"/>
        <w:rPr>
          <w:rFonts w:ascii="Times New Roman" w:hAnsi="Times New Roman" w:cs="Times New Roman"/>
        </w:rPr>
      </w:pPr>
      <w:bookmarkStart w:id="10" w:name="P655"/>
      <w:bookmarkEnd w:id="10"/>
      <w:r>
        <w:rPr>
          <w:rFonts w:ascii="Times New Roman" w:hAnsi="Times New Roman" w:cs="Times New Roman"/>
        </w:rPr>
        <w:t>2. Субсидии предоставляются муниципальным районам Орловской области (далее - муниципальное образование) главным распорядителем бюджетных средств - Департаментом сельского хозяйства Орловской области (далее - Департамент) на софинансирование расходных обязательств по реализации общественно значимых проектов с участием граждан, проживающих в сельской местности (далее - проекты), по следующим направлениям:</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а) создание и благоустройство зон отдыха, спортивных и детских игровых площадок;</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б) сохранение и воссоздание природных ландшафтов, историко-культурных памятников;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в) поддержка национальных культурных традиций, народных промыслов и ремесел.</w:t>
      </w:r>
    </w:p>
    <w:p w:rsidR="00B95788" w:rsidRDefault="00B95788" w:rsidP="00B95788">
      <w:pPr>
        <w:pStyle w:val="ConsPlusNormal"/>
        <w:spacing w:before="220"/>
        <w:ind w:firstLine="540"/>
        <w:jc w:val="both"/>
        <w:rPr>
          <w:rFonts w:ascii="Times New Roman" w:hAnsi="Times New Roman" w:cs="Times New Roman"/>
        </w:rPr>
      </w:pPr>
      <w:bookmarkStart w:id="11" w:name="P659"/>
      <w:bookmarkEnd w:id="11"/>
      <w:r>
        <w:rPr>
          <w:rFonts w:ascii="Times New Roman" w:hAnsi="Times New Roman" w:cs="Times New Roman"/>
        </w:rPr>
        <w:t>3. Субсидия предоставляется в размере не более 60% от общей стоимости проекта и не может превышать 2 млн. рублей. Финансовое обеспечение оставшейся части стоимости проекта осуществляется за счет средств бюджета муниципального образования, а также обязательного вклада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(в ред. </w:t>
      </w:r>
      <w:hyperlink r:id="rId71"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07.06.2016 N 225)</w:t>
      </w:r>
    </w:p>
    <w:p w:rsidR="00B95788" w:rsidRDefault="00B95788" w:rsidP="00B95788">
      <w:pPr>
        <w:pStyle w:val="ConsPlusNormal"/>
        <w:spacing w:before="220"/>
        <w:ind w:firstLine="540"/>
        <w:jc w:val="both"/>
        <w:rPr>
          <w:rFonts w:ascii="Times New Roman" w:hAnsi="Times New Roman" w:cs="Times New Roman"/>
        </w:rPr>
      </w:pPr>
      <w:bookmarkStart w:id="12" w:name="P661"/>
      <w:bookmarkEnd w:id="12"/>
      <w:r>
        <w:rPr>
          <w:rFonts w:ascii="Times New Roman" w:hAnsi="Times New Roman" w:cs="Times New Roman"/>
        </w:rPr>
        <w:t xml:space="preserve">4. В случае невозможности предоставления всем муниципальным образованиям, подавшим заявки, субсидии в запрашиваемом размере с учетом положений </w:t>
      </w:r>
      <w:hyperlink r:id="rId72" w:anchor="P659" w:history="1">
        <w:r>
          <w:rPr>
            <w:rStyle w:val="a5"/>
            <w:rFonts w:ascii="Times New Roman" w:hAnsi="Times New Roman" w:cs="Times New Roman"/>
            <w:u w:val="none"/>
          </w:rPr>
          <w:t>пункта 3</w:t>
        </w:r>
      </w:hyperlink>
      <w:r>
        <w:rPr>
          <w:rFonts w:ascii="Times New Roman" w:hAnsi="Times New Roman" w:cs="Times New Roman"/>
        </w:rPr>
        <w:t xml:space="preserve"> настоящего Порядка размер субсидии определяется по формуле:</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jc w:val="center"/>
        <w:rPr>
          <w:rFonts w:ascii="Times New Roman" w:hAnsi="Times New Roman" w:cs="Times New Roman"/>
        </w:rPr>
      </w:pPr>
      <w:r>
        <w:rPr>
          <w:rFonts w:ascii="Times New Roman" w:hAnsi="Times New Roman" w:cs="Times New Roman"/>
        </w:rPr>
        <w:t>Сi = (С x Пi) / П, где:</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r>
        <w:rPr>
          <w:rFonts w:ascii="Times New Roman" w:hAnsi="Times New Roman" w:cs="Times New Roman"/>
        </w:rPr>
        <w:t>Сi - размер субсидии бюджету i-го муниципального образования;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С - общий объем средств, предусмотренных законом об областном бюджете на текущий финансовый год и на плановый период, на цель, указанную в </w:t>
      </w:r>
      <w:hyperlink r:id="rId73" w:anchor="P655" w:history="1">
        <w:r>
          <w:rPr>
            <w:rStyle w:val="a5"/>
            <w:rFonts w:ascii="Times New Roman" w:hAnsi="Times New Roman" w:cs="Times New Roman"/>
            <w:u w:val="none"/>
          </w:rPr>
          <w:t>пункте 2</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Пi - объем средств, необходимый i-му муниципальному образованию на реализацию проекта;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П - общий суммарный объем средств, необходимый муниципальным образованиям, согласно представленным документам;</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5. Не может быть включено в проект возмещение за счет средств гранта следующих расходов: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а) приобретение канцелярских товаров;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б) выплата заработной платы;</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в) оплата страховых взносов;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г) расчеты с бюджетом по налогам и сборам;</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д) затраты на разработку проектно-сметной документации и получение экспертных заключений;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е) погашение кредитов, полученных от кредитных организаций, и обслуживание обязательств по кредитным соглашениям и договорам.</w:t>
      </w:r>
    </w:p>
    <w:p w:rsidR="00B95788" w:rsidRDefault="00B95788" w:rsidP="00B95788">
      <w:pPr>
        <w:pStyle w:val="ConsPlusNormal"/>
        <w:spacing w:before="220"/>
        <w:ind w:firstLine="540"/>
        <w:jc w:val="both"/>
        <w:rPr>
          <w:rFonts w:ascii="Times New Roman" w:hAnsi="Times New Roman" w:cs="Times New Roman"/>
        </w:rPr>
      </w:pPr>
      <w:bookmarkStart w:id="13" w:name="P676"/>
      <w:bookmarkEnd w:id="13"/>
      <w:r>
        <w:rPr>
          <w:rFonts w:ascii="Times New Roman" w:hAnsi="Times New Roman" w:cs="Times New Roman"/>
        </w:rPr>
        <w:t>6. В целях получения субсидии муниципальные образования в течение 60 календарных дней со дня заключения соглашения между Министерством сельского хозяйства Орловской области и Правительством Орловской области о реализации мероприятий государственной программы на текущий год представляют в Департамент следующие документы:</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(в ред. </w:t>
      </w:r>
      <w:hyperlink r:id="rId74"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07.06.2016 N 225)</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1) </w:t>
      </w:r>
      <w:hyperlink r:id="rId75" w:anchor="P765" w:history="1">
        <w:r>
          <w:rPr>
            <w:rStyle w:val="a5"/>
            <w:rFonts w:ascii="Times New Roman" w:hAnsi="Times New Roman" w:cs="Times New Roman"/>
            <w:u w:val="none"/>
          </w:rPr>
          <w:t>заявку</w:t>
        </w:r>
      </w:hyperlink>
      <w:r>
        <w:rPr>
          <w:rFonts w:ascii="Times New Roman" w:hAnsi="Times New Roman" w:cs="Times New Roman"/>
        </w:rPr>
        <w:t xml:space="preserve"> о предоставлении субсидии по форме согласно приложению 1 к настоящему Порядку;</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2) проект, выполненный в форме описания, расчетов, таблиц, прогнозов, раскрывающий возможность решения с участием граждан и юридических лиц (индивидуальных предпринимателей) вопросов местного значения, в соответствии с направлениями, указанными в </w:t>
      </w:r>
      <w:hyperlink r:id="rId76" w:anchor="P655" w:history="1">
        <w:r>
          <w:rPr>
            <w:rStyle w:val="a5"/>
            <w:rFonts w:ascii="Times New Roman" w:hAnsi="Times New Roman" w:cs="Times New Roman"/>
            <w:u w:val="none"/>
          </w:rPr>
          <w:t>пункте 2</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3) календарный план реализации проекта в течение не более 12 месяцев;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4) </w:t>
      </w:r>
      <w:hyperlink r:id="rId77" w:anchor="P802" w:history="1">
        <w:r>
          <w:rPr>
            <w:rStyle w:val="a5"/>
            <w:rFonts w:ascii="Times New Roman" w:hAnsi="Times New Roman" w:cs="Times New Roman"/>
            <w:u w:val="none"/>
          </w:rPr>
          <w:t>смету</w:t>
        </w:r>
      </w:hyperlink>
      <w:r>
        <w:rPr>
          <w:rFonts w:ascii="Times New Roman" w:hAnsi="Times New Roman" w:cs="Times New Roman"/>
        </w:rPr>
        <w:t xml:space="preserve"> расходов на реализацию проекта, выполненную по форме согласно приложению 2 к настоящему Порядку;</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5) в случае если проектом предусмотрено осуществление строительно-монтажных работ, в обязательном порядке представляется заверенная копия утвержденной проектной документации, подготовленной специализированной организацией, с положительным заключением о достоверности сметной стоимости проекта;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6) решение (протокол, соглашение), подтверждающее совместное участие муниципального образования, граждан и юридических лиц (индивидуальных предпринимателей) в реализации соответствующих инициатив и выполнение взятых на себя обязательств;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7) выписку из муниципального правового акта о бюджете муниципального образования, подтверждающую наличие бюджетных ассигнований, обеспечивающих уровень софинансирования за счет средств муниципального образования в объеме не менее 5%;</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(в ред. Постановлений Правительства Орловской области от 07.06.2016 </w:t>
      </w:r>
      <w:hyperlink r:id="rId78" w:history="1">
        <w:r>
          <w:rPr>
            <w:rStyle w:val="a5"/>
            <w:rFonts w:ascii="Times New Roman" w:hAnsi="Times New Roman" w:cs="Times New Roman"/>
            <w:u w:val="none"/>
          </w:rPr>
          <w:t>N 225</w:t>
        </w:r>
      </w:hyperlink>
      <w:r>
        <w:rPr>
          <w:rFonts w:ascii="Times New Roman" w:hAnsi="Times New Roman" w:cs="Times New Roman"/>
        </w:rPr>
        <w:t xml:space="preserve">, от 18.12.2017 </w:t>
      </w:r>
      <w:hyperlink r:id="rId79" w:history="1">
        <w:r>
          <w:rPr>
            <w:rStyle w:val="a5"/>
            <w:rFonts w:ascii="Times New Roman" w:hAnsi="Times New Roman" w:cs="Times New Roman"/>
            <w:u w:val="none"/>
          </w:rPr>
          <w:t>N 526</w:t>
        </w:r>
      </w:hyperlink>
      <w:r>
        <w:rPr>
          <w:rFonts w:ascii="Times New Roman" w:hAnsi="Times New Roman" w:cs="Times New Roman"/>
        </w:rPr>
        <w:t>)</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8) копию муниципальной программы устойчивого развития сельских территорий, предусматривающей Мероприятия;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9) опись прилагаемых документов в двух экземплярах.</w:t>
      </w:r>
    </w:p>
    <w:p w:rsidR="00B95788" w:rsidRDefault="00B95788" w:rsidP="00B95788">
      <w:pPr>
        <w:pStyle w:val="ConsPlusNormal"/>
        <w:spacing w:before="220"/>
        <w:ind w:firstLine="540"/>
        <w:jc w:val="both"/>
        <w:rPr>
          <w:rFonts w:ascii="Times New Roman" w:hAnsi="Times New Roman" w:cs="Times New Roman"/>
        </w:rPr>
      </w:pPr>
      <w:bookmarkStart w:id="14" w:name="P688"/>
      <w:bookmarkEnd w:id="14"/>
      <w:r>
        <w:rPr>
          <w:rFonts w:ascii="Times New Roman" w:hAnsi="Times New Roman" w:cs="Times New Roman"/>
        </w:rPr>
        <w:t>7. При подаче документов муниципальное образование может представить дополнительно любые документы (письма от общественных организаций, органов местного самоуправления), относящиеся к Мероприятиям и проекту. Дополнительно представленные документы подлежат внесению в опись.</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8. Документы в день поступления в Департамент регистрируются в журнале регистрации в порядке поступления с указанием времени и даты.</w:t>
      </w:r>
    </w:p>
    <w:p w:rsidR="00B95788" w:rsidRDefault="00B95788" w:rsidP="00B95788">
      <w:pPr>
        <w:pStyle w:val="ConsPlusNormal"/>
        <w:spacing w:before="220"/>
        <w:ind w:firstLine="540"/>
        <w:jc w:val="both"/>
        <w:rPr>
          <w:rFonts w:ascii="Times New Roman" w:hAnsi="Times New Roman" w:cs="Times New Roman"/>
        </w:rPr>
      </w:pPr>
      <w:bookmarkStart w:id="15" w:name="P690"/>
      <w:bookmarkEnd w:id="15"/>
      <w:r>
        <w:rPr>
          <w:rFonts w:ascii="Times New Roman" w:hAnsi="Times New Roman" w:cs="Times New Roman"/>
        </w:rPr>
        <w:t xml:space="preserve">9. Департамент в течение 10 рабочих дней со дня регистрации документов, указанных в </w:t>
      </w:r>
      <w:hyperlink r:id="rId80" w:anchor="P676" w:history="1">
        <w:r>
          <w:rPr>
            <w:rStyle w:val="a5"/>
            <w:rFonts w:ascii="Times New Roman" w:hAnsi="Times New Roman" w:cs="Times New Roman"/>
            <w:u w:val="none"/>
          </w:rPr>
          <w:t>пунктах 6</w:t>
        </w:r>
      </w:hyperlink>
      <w:r>
        <w:rPr>
          <w:rFonts w:ascii="Times New Roman" w:hAnsi="Times New Roman" w:cs="Times New Roman"/>
        </w:rPr>
        <w:t xml:space="preserve">, </w:t>
      </w:r>
      <w:hyperlink r:id="rId81" w:anchor="P688" w:history="1">
        <w:r>
          <w:rPr>
            <w:rStyle w:val="a5"/>
            <w:rFonts w:ascii="Times New Roman" w:hAnsi="Times New Roman" w:cs="Times New Roman"/>
            <w:u w:val="none"/>
          </w:rPr>
          <w:t>7</w:t>
        </w:r>
      </w:hyperlink>
      <w:r>
        <w:rPr>
          <w:rFonts w:ascii="Times New Roman" w:hAnsi="Times New Roman" w:cs="Times New Roman"/>
        </w:rPr>
        <w:t xml:space="preserve"> настоящего Порядка, рассматривает представленные муниципальными образованиями документы на соответствие их следующим критериям:</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1) полнота представляемых сведений (согласно </w:t>
      </w:r>
      <w:hyperlink r:id="rId82" w:anchor="P676" w:history="1">
        <w:r>
          <w:rPr>
            <w:rStyle w:val="a5"/>
            <w:rFonts w:ascii="Times New Roman" w:hAnsi="Times New Roman" w:cs="Times New Roman"/>
            <w:u w:val="none"/>
          </w:rPr>
          <w:t>пункту 6</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 наличие в муниципальной программе устойчивого развития сельских территорий Мероприятий;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3) проект будет реализовываться в течение не более 12 месяцев со дня получения гранта;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4) проект предусматривает обязательный вклад граждан 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5) проект будет реализовываться по следующим направлениям:</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создание и благоустройство зон отдыха, спортивных и детских игровых площадок;</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сохранение и воссоздание природных ландшафтов, историко-культурных памятников;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поддержка национальных культурных традиций, народных промыслов и ремесел.</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10. По результатам рассмотрения представленных муниципальным образованием документов с учетом критериев, указанных в </w:t>
      </w:r>
      <w:hyperlink r:id="rId83" w:anchor="P690" w:history="1">
        <w:r>
          <w:rPr>
            <w:rStyle w:val="a5"/>
            <w:rFonts w:ascii="Times New Roman" w:hAnsi="Times New Roman" w:cs="Times New Roman"/>
            <w:u w:val="none"/>
          </w:rPr>
          <w:t>пункте 9</w:t>
        </w:r>
      </w:hyperlink>
      <w:r>
        <w:rPr>
          <w:rFonts w:ascii="Times New Roman" w:hAnsi="Times New Roman" w:cs="Times New Roman"/>
        </w:rPr>
        <w:t xml:space="preserve"> настоящего Порядка, Департамент в течение 20 рабочих дней с даты регистрации документов принимает решение о предоставлении субсидии или об отказе в предоставлении субсидии, о котором в течение 5 рабочих дней с даты принятия решения уведомляет главу (главу администрации) соответствующего муниципального образования.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11. Основаниями для отказа в предоставлении субсидии являются:</w:t>
      </w:r>
    </w:p>
    <w:p w:rsidR="00B95788" w:rsidRDefault="00B95788" w:rsidP="00B95788">
      <w:pPr>
        <w:pStyle w:val="ConsPlusNormal"/>
        <w:spacing w:before="220"/>
        <w:ind w:firstLine="540"/>
        <w:jc w:val="both"/>
        <w:rPr>
          <w:rFonts w:ascii="Times New Roman" w:hAnsi="Times New Roman" w:cs="Times New Roman"/>
        </w:rPr>
      </w:pPr>
      <w:bookmarkStart w:id="16" w:name="P701"/>
      <w:bookmarkEnd w:id="16"/>
      <w:r>
        <w:rPr>
          <w:rFonts w:ascii="Times New Roman" w:hAnsi="Times New Roman" w:cs="Times New Roman"/>
        </w:rPr>
        <w:t xml:space="preserve">1) нарушение срока представления документов, указанного в </w:t>
      </w:r>
      <w:hyperlink r:id="rId84" w:anchor="P676" w:history="1">
        <w:r>
          <w:rPr>
            <w:rStyle w:val="a5"/>
            <w:rFonts w:ascii="Times New Roman" w:hAnsi="Times New Roman" w:cs="Times New Roman"/>
            <w:u w:val="none"/>
          </w:rPr>
          <w:t>пункте 6</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2) представление неполного пакета документов, установленного в </w:t>
      </w:r>
      <w:hyperlink r:id="rId85" w:anchor="P676" w:history="1">
        <w:r>
          <w:rPr>
            <w:rStyle w:val="a5"/>
            <w:rFonts w:ascii="Times New Roman" w:hAnsi="Times New Roman" w:cs="Times New Roman"/>
            <w:u w:val="none"/>
          </w:rPr>
          <w:t>пункте 6</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3) несоответствие документов критериям, установленным в </w:t>
      </w:r>
      <w:hyperlink r:id="rId86" w:anchor="P690" w:history="1">
        <w:r>
          <w:rPr>
            <w:rStyle w:val="a5"/>
            <w:rFonts w:ascii="Times New Roman" w:hAnsi="Times New Roman" w:cs="Times New Roman"/>
            <w:u w:val="none"/>
          </w:rPr>
          <w:t>пункте 9</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bookmarkStart w:id="17" w:name="P704"/>
      <w:bookmarkEnd w:id="17"/>
      <w:r>
        <w:rPr>
          <w:rFonts w:ascii="Times New Roman" w:hAnsi="Times New Roman" w:cs="Times New Roman"/>
        </w:rPr>
        <w:t>4) несоблюдение условий софинансирования, определенных настоящим Порядком.</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В уведомлении об отказе в предоставлении субсидии, направляемом в адрес главы (главы администрации) муниципального образования в письменном виде, указываются основания, послужившие причиной отказа.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12. В случае отсутствия оснований, указанных в </w:t>
      </w:r>
      <w:hyperlink r:id="rId87" w:anchor="P701" w:history="1">
        <w:r>
          <w:rPr>
            <w:rStyle w:val="a5"/>
            <w:rFonts w:ascii="Times New Roman" w:hAnsi="Times New Roman" w:cs="Times New Roman"/>
            <w:u w:val="none"/>
          </w:rPr>
          <w:t>абзацах первом</w:t>
        </w:r>
      </w:hyperlink>
      <w:r>
        <w:rPr>
          <w:rFonts w:ascii="Times New Roman" w:hAnsi="Times New Roman" w:cs="Times New Roman"/>
        </w:rPr>
        <w:t xml:space="preserve"> - </w:t>
      </w:r>
      <w:hyperlink r:id="rId88" w:anchor="P704" w:history="1">
        <w:r>
          <w:rPr>
            <w:rStyle w:val="a5"/>
            <w:rFonts w:ascii="Times New Roman" w:hAnsi="Times New Roman" w:cs="Times New Roman"/>
            <w:u w:val="none"/>
          </w:rPr>
          <w:t>четвертом пункта 11</w:t>
        </w:r>
      </w:hyperlink>
      <w:r>
        <w:rPr>
          <w:rFonts w:ascii="Times New Roman" w:hAnsi="Times New Roman" w:cs="Times New Roman"/>
        </w:rPr>
        <w:t xml:space="preserve"> настоящего Порядка, принимается решение о предоставлении субсидии.</w:t>
      </w:r>
    </w:p>
    <w:p w:rsidR="00B95788" w:rsidRDefault="00B95788" w:rsidP="00B95788">
      <w:pPr>
        <w:pStyle w:val="ConsPlusNormal"/>
        <w:spacing w:before="220"/>
        <w:ind w:firstLine="540"/>
        <w:jc w:val="both"/>
        <w:rPr>
          <w:rFonts w:ascii="Times New Roman" w:hAnsi="Times New Roman" w:cs="Times New Roman"/>
        </w:rPr>
      </w:pPr>
      <w:bookmarkStart w:id="18" w:name="P707"/>
      <w:bookmarkEnd w:id="18"/>
      <w:r>
        <w:rPr>
          <w:rFonts w:ascii="Times New Roman" w:hAnsi="Times New Roman" w:cs="Times New Roman"/>
        </w:rPr>
        <w:t xml:space="preserve">13. В течение 3 рабочих дней с даты принятия решения о предоставлении субсидий Департамент готовит проект постановления Правительства Орловской области о распределении субсидий между муниципальными образованиями в соответствии с </w:t>
      </w:r>
      <w:hyperlink r:id="rId89" w:history="1">
        <w:r>
          <w:rPr>
            <w:rStyle w:val="a5"/>
            <w:rFonts w:ascii="Times New Roman" w:hAnsi="Times New Roman" w:cs="Times New Roman"/>
            <w:u w:val="none"/>
          </w:rPr>
          <w:t>Регламентом</w:t>
        </w:r>
      </w:hyperlink>
      <w:r>
        <w:rPr>
          <w:rFonts w:ascii="Times New Roman" w:hAnsi="Times New Roman" w:cs="Times New Roman"/>
        </w:rPr>
        <w:t xml:space="preserve"> Правительства Орловской области, утвержденным постановлением Правительства Орловской области от 17 июня 2015 года N 265 "Об утверждении Регламента Правительства Орловской области".</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(в ред. </w:t>
      </w:r>
      <w:hyperlink r:id="rId90"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07.06.2016 N 225)</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14. Субсидии предоставляются на основании произведенного распределения и заключаемого между Департаментом и муниципальными образованиями соглашений о предоставлении субсидии из областного бюджета на софинансирование мероприятий по грантовой поддержке местных инициатив граждан, проживающих в сельской местности Орловской области (далее - Соглашение), заключаемым в течение 5 рабочих дней с даты подписания постановления, указанного в </w:t>
      </w:r>
      <w:hyperlink r:id="rId91" w:anchor="P707" w:history="1">
        <w:r>
          <w:rPr>
            <w:rStyle w:val="a5"/>
            <w:rFonts w:ascii="Times New Roman" w:hAnsi="Times New Roman" w:cs="Times New Roman"/>
            <w:u w:val="none"/>
          </w:rPr>
          <w:t>пункте 13</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15. Соглашение должно содержать:</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1) сведения об объеме субсидии, предоставляемой муниципальному образованию за счет средств областного бюджета в соответствии с </w:t>
      </w:r>
      <w:hyperlink r:id="rId92" w:anchor="P659" w:history="1">
        <w:r>
          <w:rPr>
            <w:rStyle w:val="a5"/>
            <w:rFonts w:ascii="Times New Roman" w:hAnsi="Times New Roman" w:cs="Times New Roman"/>
            <w:u w:val="none"/>
          </w:rPr>
          <w:t>пунктами 3</w:t>
        </w:r>
      </w:hyperlink>
      <w:r>
        <w:rPr>
          <w:rFonts w:ascii="Times New Roman" w:hAnsi="Times New Roman" w:cs="Times New Roman"/>
        </w:rPr>
        <w:t xml:space="preserve">, </w:t>
      </w:r>
      <w:hyperlink r:id="rId93" w:anchor="P661" w:history="1">
        <w:r>
          <w:rPr>
            <w:rStyle w:val="a5"/>
            <w:rFonts w:ascii="Times New Roman" w:hAnsi="Times New Roman" w:cs="Times New Roman"/>
            <w:u w:val="none"/>
          </w:rPr>
          <w:t>4</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 наименование проекта;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3) сведения об объеме средств, предусмотренных в бюджете муниципального образования на софинансирование расходных обязательств по реализации проекта;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4) сведения об участии граждан и юридических лиц (индивидуальных предпринимателей);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5) условия предоставления субсидии, в том числе обязательство муниципального образования по соблюдению условий софинансирования;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6) условия сокращения объема предоставления субсидии бюджету муниципального образования;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7) обязательство муниципального образования о представлении в Департамент документов в соответствии с </w:t>
      </w:r>
      <w:hyperlink r:id="rId94" w:anchor="P725" w:history="1">
        <w:r>
          <w:rPr>
            <w:rStyle w:val="a5"/>
            <w:rFonts w:ascii="Times New Roman" w:hAnsi="Times New Roman" w:cs="Times New Roman"/>
            <w:u w:val="none"/>
          </w:rPr>
          <w:t>пунктом 20</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8) показатель эффективности использования субсидии, установленный </w:t>
      </w:r>
      <w:hyperlink r:id="rId95" w:anchor="P744" w:history="1">
        <w:r>
          <w:rPr>
            <w:rStyle w:val="a5"/>
            <w:rFonts w:ascii="Times New Roman" w:hAnsi="Times New Roman" w:cs="Times New Roman"/>
            <w:u w:val="none"/>
          </w:rPr>
          <w:t>пунктом 28</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9) порядок возврата субсидии, в том числе неиспользованной или использованной не по целевому назначению;</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10) ответственность сторон.</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16. На основании постановления Правительства Орловской области о распределении субсидий Департамент составляет заявку на перечисление средств областного бюджета (далее - заявка), направляет ее в Департамент финансов Орловской области (далее - Департамент финансов) в течение 5 рабочих с даты подписания указанного постановления Правительства Орловской области.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17. Департамент финансов на основании заявки Департамента и кассового плана исполнения областного бюджета в течение 20 рабочих дней со дня поступления заявки перечисляет денежные средства на счет Департамента в пределах утвержденных бюджетных ассигнований и доведенных лимитов бюджетных обязательств на текущий финансовый год.</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18. Департамент перечисляет субсидии на расчетный счет муниципального образования в течение 5 рабочих дней со дня поступления денежных средств на лицевой счет Департамента.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19. Контроль за исполнением условий предоставления и использования муниципальными образованиями субсидий осуществляется Департаментом в соответствии с законодательством Российской Федерации и Орловской области.</w:t>
      </w:r>
    </w:p>
    <w:p w:rsidR="00B95788" w:rsidRDefault="00B95788" w:rsidP="00B95788">
      <w:pPr>
        <w:pStyle w:val="ConsPlusNormal"/>
        <w:spacing w:before="220"/>
        <w:ind w:firstLine="540"/>
        <w:jc w:val="both"/>
        <w:rPr>
          <w:rFonts w:ascii="Times New Roman" w:hAnsi="Times New Roman" w:cs="Times New Roman"/>
        </w:rPr>
      </w:pPr>
      <w:bookmarkStart w:id="19" w:name="P725"/>
      <w:bookmarkEnd w:id="19"/>
      <w:r>
        <w:rPr>
          <w:rFonts w:ascii="Times New Roman" w:hAnsi="Times New Roman" w:cs="Times New Roman"/>
        </w:rPr>
        <w:t>20. С момента заключения Соглашения муниципальное образование представляет в Департамент:</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1) ежемесячно в срок до 5-го числа месяца, следующего за отчетным, - отчет о расходах областного бюджета, источником финансового обеспечения которого является субсидия из федерального бюджета, по </w:t>
      </w:r>
      <w:hyperlink r:id="rId96" w:history="1">
        <w:r>
          <w:rPr>
            <w:rStyle w:val="a5"/>
            <w:rFonts w:ascii="Times New Roman" w:hAnsi="Times New Roman" w:cs="Times New Roman"/>
            <w:u w:val="none"/>
          </w:rPr>
          <w:t>форме</w:t>
        </w:r>
      </w:hyperlink>
      <w:r>
        <w:rPr>
          <w:rFonts w:ascii="Times New Roman" w:hAnsi="Times New Roman" w:cs="Times New Roman"/>
        </w:rPr>
        <w:t xml:space="preserve"> согласно приложению 3 к приказу Министерства сельского хозяйства Российской Федерации от 4 марта 2015 года N 85 "О реализации федеральной целевой программы "Устойчивое развитие сельских территорий на 2014 - 2017 годы и на период до 2020 года";</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 ежеквартально в срок до 5-го числа месяца, следующего за отчетным, - копии документов, подтверждающих целевое использование субсидий;</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lastRenderedPageBreak/>
        <w:t xml:space="preserve">3) в срок до 1 ноября года, следующего за годом начала реализации проекта, - отчет о достижении показателей результативности использования субсидий по </w:t>
      </w:r>
      <w:hyperlink r:id="rId97" w:history="1">
        <w:r>
          <w:rPr>
            <w:rStyle w:val="a5"/>
            <w:rFonts w:ascii="Times New Roman" w:hAnsi="Times New Roman" w:cs="Times New Roman"/>
            <w:u w:val="none"/>
          </w:rPr>
          <w:t>форме</w:t>
        </w:r>
      </w:hyperlink>
      <w:r>
        <w:rPr>
          <w:rFonts w:ascii="Times New Roman" w:hAnsi="Times New Roman" w:cs="Times New Roman"/>
        </w:rPr>
        <w:t xml:space="preserve"> согласно приложению 4 к приказу Министерства сельского хозяйства Российской Федерации от 4 марта 2015 года N 85 "О реализации федеральной целевой программы "Устойчивое развитие сельских территорий на 2014 - 2017 годы и на период до 2020 года".</w:t>
      </w:r>
    </w:p>
    <w:p w:rsidR="00B95788" w:rsidRDefault="00B95788" w:rsidP="00B95788">
      <w:pPr>
        <w:pStyle w:val="ConsPlusNormal"/>
        <w:jc w:val="both"/>
        <w:rPr>
          <w:rFonts w:ascii="Times New Roman" w:hAnsi="Times New Roman" w:cs="Times New Roman"/>
        </w:rPr>
      </w:pPr>
      <w:r>
        <w:rPr>
          <w:rFonts w:ascii="Times New Roman" w:hAnsi="Times New Roman" w:cs="Times New Roman"/>
        </w:rPr>
        <w:t xml:space="preserve">(п. 20 в ред. </w:t>
      </w:r>
      <w:hyperlink r:id="rId98" w:history="1">
        <w:r>
          <w:rPr>
            <w:rStyle w:val="a5"/>
            <w:rFonts w:ascii="Times New Roman" w:hAnsi="Times New Roman" w:cs="Times New Roman"/>
            <w:u w:val="none"/>
          </w:rPr>
          <w:t>Постановления</w:t>
        </w:r>
      </w:hyperlink>
      <w:r>
        <w:rPr>
          <w:rFonts w:ascii="Times New Roman" w:hAnsi="Times New Roman" w:cs="Times New Roman"/>
        </w:rPr>
        <w:t xml:space="preserve"> Правительства Орловской области от 07.06.2016 N 225)</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21. Ответственность за нецелевое использование предоставленных субсидий, недостоверность сведений, содержащихся в документах, несут муниципальные образования в соответствии с настоящим Порядком, а также действующим законодательством.</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22. Остаток неиспользованных средств субсидии подлежит возврату в областной бюджет в полном объеме в соответствии с нормативными правовыми актами Российской Федерации, нормативными правовыми актами Орловской области и приказом Департамента финансов.</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23. Основанием для сокращения объема предоставления субсидии бюджету муниципального образования является сокращение лимитов бюджетных обязательств областного бюджета, доведенных Департаменту для предоставления субсидии.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В течение 10 рабочих дней со дня возникновения основания, указанного в настоящем пункте, Департамент направляет муниципальному образованию подписанное руководителем Департамента уведомление о сокращении объема предоставляемой субсидии.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При наличии основания, указанного в настоящем пункте, субсидия перераспределяется между муниципальными образованиями, имеющими право на ее получение в соответствии с настоящим Порядком, пропорционально размеру сокращения лимитов бюджетных обязательств областного бюджета.</w:t>
      </w:r>
    </w:p>
    <w:p w:rsidR="00B95788" w:rsidRDefault="00B95788" w:rsidP="00B95788">
      <w:pPr>
        <w:pStyle w:val="ConsPlusNormal"/>
        <w:spacing w:before="220"/>
        <w:ind w:firstLine="540"/>
        <w:jc w:val="both"/>
        <w:rPr>
          <w:rFonts w:ascii="Times New Roman" w:hAnsi="Times New Roman" w:cs="Times New Roman"/>
        </w:rPr>
      </w:pPr>
      <w:bookmarkStart w:id="20" w:name="P735"/>
      <w:bookmarkEnd w:id="20"/>
      <w:r>
        <w:rPr>
          <w:rFonts w:ascii="Times New Roman" w:hAnsi="Times New Roman" w:cs="Times New Roman"/>
        </w:rPr>
        <w:t xml:space="preserve">24. Субсидия подлежит возврату в областной бюджет в срок, предусмотренный </w:t>
      </w:r>
      <w:hyperlink r:id="rId99" w:anchor="P739" w:history="1">
        <w:r>
          <w:rPr>
            <w:rStyle w:val="a5"/>
            <w:rFonts w:ascii="Times New Roman" w:hAnsi="Times New Roman" w:cs="Times New Roman"/>
            <w:u w:val="none"/>
          </w:rPr>
          <w:t>пунктом 25</w:t>
        </w:r>
      </w:hyperlink>
      <w:r>
        <w:rPr>
          <w:rFonts w:ascii="Times New Roman" w:hAnsi="Times New Roman" w:cs="Times New Roman"/>
        </w:rPr>
        <w:t xml:space="preserve"> настоящего Порядка, в случае:</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1) невыполнения условий Соглашения;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 установления факта нецелевого использования субсидии;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3) непредставления отчетных документов, установленных </w:t>
      </w:r>
      <w:hyperlink r:id="rId100" w:anchor="P725" w:history="1">
        <w:r>
          <w:rPr>
            <w:rStyle w:val="a5"/>
            <w:rFonts w:ascii="Times New Roman" w:hAnsi="Times New Roman" w:cs="Times New Roman"/>
            <w:u w:val="none"/>
          </w:rPr>
          <w:t>пунктом 20</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bookmarkStart w:id="21" w:name="P739"/>
      <w:bookmarkEnd w:id="21"/>
      <w:r>
        <w:rPr>
          <w:rFonts w:ascii="Times New Roman" w:hAnsi="Times New Roman" w:cs="Times New Roman"/>
        </w:rPr>
        <w:t xml:space="preserve">25. В течение 20 рабочих дней со дня выявления оснований, указанных в </w:t>
      </w:r>
      <w:hyperlink r:id="rId101" w:anchor="P735" w:history="1">
        <w:r>
          <w:rPr>
            <w:rStyle w:val="a5"/>
            <w:rFonts w:ascii="Times New Roman" w:hAnsi="Times New Roman" w:cs="Times New Roman"/>
            <w:u w:val="none"/>
          </w:rPr>
          <w:t>пункте 24</w:t>
        </w:r>
      </w:hyperlink>
      <w:r>
        <w:rPr>
          <w:rFonts w:ascii="Times New Roman" w:hAnsi="Times New Roman" w:cs="Times New Roman"/>
        </w:rPr>
        <w:t xml:space="preserve"> настоящего Порядка, Департаментом принимается решение о возврате субсидии.</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Копия решения о возврате субсидии направляется главе (главе администрации) муниципального образования в течение 3 рабочих дней со дня принятия такого решения.</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26. Возврат субсидии осуществляется муниципальным образованием в течение 90 календарных дней со дня получения копии решения о возврате.</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В случае невозврата субсидии в срок, указанный в настоящем пункте, субсидия взыскивается в судебном порядке.</w:t>
      </w:r>
    </w:p>
    <w:p w:rsidR="00B95788" w:rsidRDefault="00B95788" w:rsidP="00B95788">
      <w:pPr>
        <w:pStyle w:val="ConsPlusNormal"/>
        <w:spacing w:before="220"/>
        <w:ind w:firstLine="540"/>
        <w:jc w:val="both"/>
        <w:rPr>
          <w:rFonts w:ascii="Times New Roman" w:hAnsi="Times New Roman" w:cs="Times New Roman"/>
        </w:rPr>
      </w:pPr>
      <w:r>
        <w:rPr>
          <w:rFonts w:ascii="Times New Roman" w:hAnsi="Times New Roman" w:cs="Times New Roman"/>
        </w:rPr>
        <w:t xml:space="preserve">27. Эффективность осуществления расходов бюджетов муниципальных образований на Мероприятия, источником финансового обеспечения которых являются субсидии, оценивается до 1 декабря текущего финансового года Департаментом на основании целевого показателя, установленного </w:t>
      </w:r>
      <w:hyperlink r:id="rId102" w:anchor="P744" w:history="1">
        <w:r>
          <w:rPr>
            <w:rStyle w:val="a5"/>
            <w:rFonts w:ascii="Times New Roman" w:hAnsi="Times New Roman" w:cs="Times New Roman"/>
            <w:u w:val="none"/>
          </w:rPr>
          <w:t>пунктом 28</w:t>
        </w:r>
      </w:hyperlink>
      <w:r>
        <w:rPr>
          <w:rFonts w:ascii="Times New Roman" w:hAnsi="Times New Roman" w:cs="Times New Roman"/>
        </w:rPr>
        <w:t xml:space="preserve"> настоящего Порядка.</w:t>
      </w:r>
    </w:p>
    <w:p w:rsidR="00B95788" w:rsidRDefault="00B95788" w:rsidP="00B95788">
      <w:pPr>
        <w:pStyle w:val="ConsPlusNormal"/>
        <w:spacing w:before="220"/>
        <w:ind w:firstLine="540"/>
        <w:jc w:val="both"/>
        <w:rPr>
          <w:rFonts w:ascii="Times New Roman" w:hAnsi="Times New Roman" w:cs="Times New Roman"/>
        </w:rPr>
      </w:pPr>
      <w:bookmarkStart w:id="22" w:name="P744"/>
      <w:bookmarkEnd w:id="22"/>
      <w:r>
        <w:rPr>
          <w:rFonts w:ascii="Times New Roman" w:hAnsi="Times New Roman" w:cs="Times New Roman"/>
        </w:rPr>
        <w:t>28. Целевым показателем эффективности использования муниципальным образованием субсидии является количество реализованных проектов местных инициатив граждан, проживающих в сельской местности, получивших грантовую поддержку.</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jc w:val="right"/>
        <w:outlineLvl w:val="1"/>
        <w:rPr>
          <w:rFonts w:ascii="Times New Roman" w:hAnsi="Times New Roman" w:cs="Times New Roman"/>
        </w:rPr>
      </w:pPr>
      <w:r>
        <w:rPr>
          <w:rFonts w:ascii="Times New Roman" w:hAnsi="Times New Roman" w:cs="Times New Roman"/>
        </w:rPr>
        <w:t>Приложение 1</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к Порядку</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предоставления субсидий бюджетам</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муниципальных образований Орловской области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на софинансирование мероприятий по грантовой</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поддержке местных инициатив граждан,</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проживающих в сельской местности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Орловской области</w:t>
      </w:r>
    </w:p>
    <w:p w:rsidR="00B95788" w:rsidRDefault="00B95788" w:rsidP="00B95788">
      <w:pPr>
        <w:spacing w:after="1"/>
        <w:rPr>
          <w:rFonts w:ascii="Times New Roman" w:hAnsi="Times New Roman" w:cs="Times New Roman"/>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95788" w:rsidTr="00B95788">
        <w:trPr>
          <w:jc w:val="center"/>
        </w:trPr>
        <w:tc>
          <w:tcPr>
            <w:tcW w:w="9294" w:type="dxa"/>
            <w:tcBorders>
              <w:top w:val="nil"/>
              <w:left w:val="single" w:sz="24" w:space="0" w:color="CED3F1"/>
              <w:bottom w:val="nil"/>
              <w:right w:val="single" w:sz="24" w:space="0" w:color="F4F3F8"/>
            </w:tcBorders>
            <w:shd w:val="clear" w:color="auto" w:fill="F4F3F8"/>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Список изменяющих документов</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 xml:space="preserve">(в ред. </w:t>
            </w:r>
            <w:hyperlink r:id="rId103" w:history="1">
              <w:r>
                <w:rPr>
                  <w:rStyle w:val="a5"/>
                  <w:rFonts w:ascii="Times New Roman" w:hAnsi="Times New Roman" w:cs="Times New Roman"/>
                  <w:u w:val="none"/>
                  <w:lang w:eastAsia="en-US"/>
                </w:rPr>
                <w:t>Постановления</w:t>
              </w:r>
            </w:hyperlink>
            <w:r>
              <w:rPr>
                <w:rFonts w:ascii="Times New Roman" w:hAnsi="Times New Roman" w:cs="Times New Roman"/>
                <w:color w:val="392C69"/>
                <w:lang w:eastAsia="en-US"/>
              </w:rPr>
              <w:t xml:space="preserve"> Правительства Орловской области</w:t>
            </w:r>
          </w:p>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color w:val="392C69"/>
                <w:lang w:eastAsia="en-US"/>
              </w:rPr>
              <w:t>от 18.12.2017 N 526)</w:t>
            </w:r>
          </w:p>
        </w:tc>
      </w:tr>
    </w:tbl>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в Департамент сельского хозяйства</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Орловской области</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bookmarkStart w:id="23" w:name="P765"/>
      <w:bookmarkEnd w:id="23"/>
      <w:r>
        <w:rPr>
          <w:rFonts w:ascii="Times New Roman" w:hAnsi="Times New Roman" w:cs="Times New Roman"/>
        </w:rPr>
        <w:t xml:space="preserve">                                  Заявка</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(наименование муниципального образования)</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о предоставлении субсидии на софинансирование мероприятий</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по грантовой поддержке местных инициатив граждан, проживающих</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в сельской местности Орловской области, из областного бюджета</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в рамках государственной </w:t>
      </w:r>
      <w:hyperlink r:id="rId104" w:history="1">
        <w:r>
          <w:rPr>
            <w:rStyle w:val="a5"/>
            <w:rFonts w:ascii="Times New Roman" w:hAnsi="Times New Roman" w:cs="Times New Roman"/>
            <w:u w:val="none"/>
          </w:rPr>
          <w:t>программы</w:t>
        </w:r>
      </w:hyperlink>
      <w:r>
        <w:rPr>
          <w:rFonts w:ascii="Times New Roman" w:hAnsi="Times New Roman" w:cs="Times New Roman"/>
        </w:rPr>
        <w:t xml:space="preserve"> Орловской области</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"Устойчивое развитие сельских территорий</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Орловской области"</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Прошу   предоставить   субсидию   на  софинансирование  мероприятий  по</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грантовой поддержке  местных  инициатив  граждан,  проживающих  в  сельской</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местности Орловской области, из областного бюджета в рамках государственной</w:t>
      </w:r>
    </w:p>
    <w:p w:rsidR="00B95788" w:rsidRDefault="00B95788" w:rsidP="00B95788">
      <w:pPr>
        <w:pStyle w:val="ConsPlusNonformat"/>
        <w:jc w:val="both"/>
        <w:rPr>
          <w:rFonts w:ascii="Times New Roman" w:hAnsi="Times New Roman" w:cs="Times New Roman"/>
        </w:rPr>
      </w:pPr>
      <w:hyperlink r:id="rId105" w:history="1">
        <w:r>
          <w:rPr>
            <w:rStyle w:val="a5"/>
            <w:rFonts w:ascii="Times New Roman" w:hAnsi="Times New Roman" w:cs="Times New Roman"/>
            <w:u w:val="none"/>
          </w:rPr>
          <w:t>программы</w:t>
        </w:r>
      </w:hyperlink>
      <w:r>
        <w:rPr>
          <w:rFonts w:ascii="Times New Roman" w:hAnsi="Times New Roman" w:cs="Times New Roman"/>
        </w:rPr>
        <w:t xml:space="preserve">  Орловской   области  "Устойчивое  развитие  сельских  территорий</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Орловской области",  утвержденной  постановлением  Правительства  Орловской</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области от 4 декабря 2013 года N 411.</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Глава (глава администрации)</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муниципального образования               _______________   ________________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(подпись)           (ФИО)</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Дата _____________________</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jc w:val="right"/>
        <w:outlineLvl w:val="1"/>
        <w:rPr>
          <w:rFonts w:ascii="Times New Roman" w:hAnsi="Times New Roman" w:cs="Times New Roman"/>
        </w:rPr>
      </w:pPr>
      <w:r>
        <w:rPr>
          <w:rFonts w:ascii="Times New Roman" w:hAnsi="Times New Roman" w:cs="Times New Roman"/>
        </w:rPr>
        <w:t>Приложение 2</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к Порядку</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предоставления субсидий бюджетам</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муниципальных образований Орловской области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на софинансирование мероприятий по грантовой</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поддержке местных инициатив граждан,</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проживающих в сельской местности</w:t>
      </w:r>
    </w:p>
    <w:p w:rsidR="00B95788" w:rsidRDefault="00B95788" w:rsidP="00B95788">
      <w:pPr>
        <w:pStyle w:val="ConsPlusNormal"/>
        <w:jc w:val="right"/>
        <w:rPr>
          <w:rFonts w:ascii="Times New Roman" w:hAnsi="Times New Roman" w:cs="Times New Roman"/>
        </w:rPr>
      </w:pPr>
      <w:r>
        <w:rPr>
          <w:rFonts w:ascii="Times New Roman" w:hAnsi="Times New Roman" w:cs="Times New Roman"/>
        </w:rPr>
        <w:t>Орловской области</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bookmarkStart w:id="24" w:name="P802"/>
      <w:bookmarkEnd w:id="24"/>
      <w:r>
        <w:rPr>
          <w:rFonts w:ascii="Times New Roman" w:hAnsi="Times New Roman" w:cs="Times New Roman"/>
        </w:rPr>
        <w:t xml:space="preserve">                                   Смета</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расходов на реализацию общественно значимого проекта</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lastRenderedPageBreak/>
        <w:t xml:space="preserve">           с участием граждан, проживающих в сельской местности</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(наименование проекта)</w:t>
      </w:r>
    </w:p>
    <w:p w:rsidR="00B95788" w:rsidRDefault="00B95788" w:rsidP="00B95788">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20"/>
        <w:gridCol w:w="1680"/>
        <w:gridCol w:w="1680"/>
        <w:gridCol w:w="1361"/>
        <w:gridCol w:w="1474"/>
      </w:tblGrid>
      <w:tr w:rsidR="00B95788" w:rsidTr="00B95788">
        <w:tc>
          <w:tcPr>
            <w:tcW w:w="282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приобретаемого имущества, выполняемых работ, оказываемых услуг</w:t>
            </w:r>
          </w:p>
        </w:tc>
        <w:tc>
          <w:tcPr>
            <w:tcW w:w="168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Количество</w:t>
            </w:r>
          </w:p>
        </w:tc>
        <w:tc>
          <w:tcPr>
            <w:tcW w:w="168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Цена, руб./ед.</w:t>
            </w:r>
          </w:p>
        </w:tc>
        <w:tc>
          <w:tcPr>
            <w:tcW w:w="1361"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Сумма, руб.</w:t>
            </w:r>
          </w:p>
        </w:tc>
        <w:tc>
          <w:tcPr>
            <w:tcW w:w="1474"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Срок оплаты</w:t>
            </w:r>
          </w:p>
        </w:tc>
      </w:tr>
      <w:tr w:rsidR="00B95788" w:rsidTr="00B95788">
        <w:tc>
          <w:tcPr>
            <w:tcW w:w="28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r w:rsidR="00B95788" w:rsidTr="00B95788">
        <w:tc>
          <w:tcPr>
            <w:tcW w:w="282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r w:rsidR="00B95788" w:rsidTr="00B95788">
        <w:tc>
          <w:tcPr>
            <w:tcW w:w="2820" w:type="dxa"/>
            <w:tcBorders>
              <w:top w:val="single" w:sz="4" w:space="0" w:color="auto"/>
              <w:left w:val="single" w:sz="4" w:space="0" w:color="auto"/>
              <w:bottom w:val="single" w:sz="4" w:space="0" w:color="auto"/>
              <w:right w:val="single" w:sz="4" w:space="0" w:color="auto"/>
            </w:tcBorders>
            <w:hideMark/>
          </w:tcPr>
          <w:p w:rsidR="00B95788" w:rsidRDefault="00B95788">
            <w:pPr>
              <w:pStyle w:val="ConsPlusNormal"/>
              <w:spacing w:line="276" w:lineRule="auto"/>
              <w:rPr>
                <w:rFonts w:ascii="Times New Roman" w:hAnsi="Times New Roman" w:cs="Times New Roman"/>
                <w:lang w:eastAsia="en-US"/>
              </w:rPr>
            </w:pPr>
            <w:r>
              <w:rPr>
                <w:rFonts w:ascii="Times New Roman" w:hAnsi="Times New Roman" w:cs="Times New Roman"/>
                <w:lang w:eastAsia="en-US"/>
              </w:rPr>
              <w:t>Итого</w:t>
            </w:r>
          </w:p>
        </w:tc>
        <w:tc>
          <w:tcPr>
            <w:tcW w:w="16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680"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c>
          <w:tcPr>
            <w:tcW w:w="1474" w:type="dxa"/>
            <w:tcBorders>
              <w:top w:val="single" w:sz="4" w:space="0" w:color="auto"/>
              <w:left w:val="single" w:sz="4" w:space="0" w:color="auto"/>
              <w:bottom w:val="single" w:sz="4" w:space="0" w:color="auto"/>
              <w:right w:val="single" w:sz="4" w:space="0" w:color="auto"/>
            </w:tcBorders>
          </w:tcPr>
          <w:p w:rsidR="00B95788" w:rsidRDefault="00B95788">
            <w:pPr>
              <w:pStyle w:val="ConsPlusNormal"/>
              <w:spacing w:line="276" w:lineRule="auto"/>
              <w:rPr>
                <w:rFonts w:ascii="Times New Roman" w:hAnsi="Times New Roman" w:cs="Times New Roman"/>
                <w:lang w:eastAsia="en-US"/>
              </w:rPr>
            </w:pPr>
          </w:p>
        </w:tc>
      </w:tr>
    </w:tbl>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Глава (глава администрации)</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муниципального образования        __________________       ________________</w:t>
      </w: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 xml:space="preserve">                                      (подпись)                 (ФИО)</w:t>
      </w:r>
    </w:p>
    <w:p w:rsidR="00B95788" w:rsidRDefault="00B95788" w:rsidP="00B95788">
      <w:pPr>
        <w:pStyle w:val="ConsPlusNonformat"/>
        <w:jc w:val="both"/>
        <w:rPr>
          <w:rFonts w:ascii="Times New Roman" w:hAnsi="Times New Roman" w:cs="Times New Roman"/>
        </w:rPr>
      </w:pPr>
    </w:p>
    <w:p w:rsidR="00B95788" w:rsidRDefault="00B95788" w:rsidP="00B95788">
      <w:pPr>
        <w:pStyle w:val="ConsPlusNonformat"/>
        <w:jc w:val="both"/>
        <w:rPr>
          <w:rFonts w:ascii="Times New Roman" w:hAnsi="Times New Roman" w:cs="Times New Roman"/>
        </w:rPr>
      </w:pPr>
      <w:r>
        <w:rPr>
          <w:rFonts w:ascii="Times New Roman" w:hAnsi="Times New Roman" w:cs="Times New Roman"/>
        </w:rPr>
        <w:t>Дата _____________________</w:t>
      </w: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ind w:firstLine="540"/>
        <w:jc w:val="both"/>
        <w:rPr>
          <w:rFonts w:ascii="Times New Roman" w:hAnsi="Times New Roman" w:cs="Times New Roman"/>
        </w:rPr>
      </w:pPr>
    </w:p>
    <w:p w:rsidR="00B95788" w:rsidRDefault="00B95788" w:rsidP="00B95788">
      <w:pPr>
        <w:pStyle w:val="ConsPlusNormal"/>
        <w:pBdr>
          <w:top w:val="single" w:sz="6" w:space="0" w:color="auto"/>
        </w:pBdr>
        <w:spacing w:before="100" w:after="100"/>
        <w:jc w:val="both"/>
        <w:rPr>
          <w:rFonts w:ascii="Times New Roman" w:hAnsi="Times New Roman" w:cs="Times New Roman"/>
          <w:sz w:val="2"/>
          <w:szCs w:val="2"/>
        </w:rPr>
      </w:pPr>
    </w:p>
    <w:p w:rsidR="00B95788" w:rsidRDefault="00B95788" w:rsidP="00B95788">
      <w:pPr>
        <w:rPr>
          <w:rFonts w:ascii="Times New Roman" w:hAnsi="Times New Roman" w:cs="Times New Roman"/>
        </w:rPr>
      </w:pPr>
    </w:p>
    <w:p w:rsidR="0080201F" w:rsidRDefault="0080201F">
      <w:bookmarkStart w:id="25" w:name="_GoBack"/>
      <w:bookmarkEnd w:id="25"/>
    </w:p>
    <w:sectPr w:rsidR="008020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0"/>
    <w:rsid w:val="0080201F"/>
    <w:rsid w:val="00B95788"/>
    <w:rsid w:val="00BD0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E804E-422A-49EC-AC5E-B2AAD4A0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7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7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788"/>
    <w:rPr>
      <w:rFonts w:ascii="Tahoma" w:hAnsi="Tahoma" w:cs="Tahoma"/>
      <w:sz w:val="16"/>
      <w:szCs w:val="16"/>
    </w:rPr>
  </w:style>
  <w:style w:type="paragraph" w:customStyle="1" w:styleId="ConsPlusNormal">
    <w:name w:val="ConsPlusNormal"/>
    <w:rsid w:val="00B957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5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57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5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57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957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57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5788"/>
    <w:pPr>
      <w:widowControl w:val="0"/>
      <w:autoSpaceDE w:val="0"/>
      <w:autoSpaceDN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B95788"/>
    <w:rPr>
      <w:color w:val="0000FF"/>
      <w:u w:val="single"/>
    </w:rPr>
  </w:style>
  <w:style w:type="character" w:styleId="a6">
    <w:name w:val="FollowedHyperlink"/>
    <w:basedOn w:val="a0"/>
    <w:uiPriority w:val="99"/>
    <w:semiHidden/>
    <w:unhideWhenUsed/>
    <w:rsid w:val="00B957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72BA7D64CE7F9F78161A1EB76B313C330BFD62ED9471B47DF51D6BA9158FB8201CED7E82FDv1w4F" TargetMode="External"/><Relationship Id="rId21" Type="http://schemas.openxmlformats.org/officeDocument/2006/relationships/hyperlink" Target="consultantplus://offline/ref=A472BA7D64CE7F9F78161A1EB76B313C330BFD62ED9471B47DF51D6BA9158FB8201CED7E82F9v1w9F" TargetMode="External"/><Relationship Id="rId42" Type="http://schemas.openxmlformats.org/officeDocument/2006/relationships/hyperlink" Target="file:///E:\&#1085;&#1072;%20&#1089;&#1072;&#1081;&#1090;%20&#1084;&#1072;&#1088;&#1090;%202018\&#1058;&#1086;&#1085;&#1082;&#1080;&#1093;%20&#1087;&#1086;&#1089;&#1090;%20&#1086;&#1090;%202014%20&#1075;..docx" TargetMode="External"/><Relationship Id="rId47" Type="http://schemas.openxmlformats.org/officeDocument/2006/relationships/hyperlink" Target="consultantplus://offline/ref=A472BA7D64CE7F9F78161A1EB76B313C3301FB60ED9471B47DF51D6BA9158FB8201CED7E82FF15A5v0wCF" TargetMode="External"/><Relationship Id="rId63" Type="http://schemas.openxmlformats.org/officeDocument/2006/relationships/hyperlink" Target="consultantplus://offline/ref=A472BA7D64CE7F9F78161A1EB76B313C330FFC64EF962CBE75AC1169AE1AD0AF2755E17F82FF18vAw0F" TargetMode="External"/><Relationship Id="rId68" Type="http://schemas.openxmlformats.org/officeDocument/2006/relationships/hyperlink" Target="consultantplus://offline/ref=A472BA7D64CE7F9F78161A08B4076E333602A169E99F73E723AA4636FE1C85EF6753B43CC6F01CA40B3257v1w5F" TargetMode="External"/><Relationship Id="rId84" Type="http://schemas.openxmlformats.org/officeDocument/2006/relationships/hyperlink" Target="file:///E:\&#1085;&#1072;%20&#1089;&#1072;&#1081;&#1090;%20&#1084;&#1072;&#1088;&#1090;%202018\&#1058;&#1086;&#1085;&#1082;&#1080;&#1093;%20&#1087;&#1086;&#1089;&#1090;%20&#1086;&#1090;%202014%20&#1075;..docx" TargetMode="External"/><Relationship Id="rId89" Type="http://schemas.openxmlformats.org/officeDocument/2006/relationships/hyperlink" Target="consultantplus://offline/ref=A472BA7D64CE7F9F78161A08B4076E333602A169E89A78E122AA4636FE1C85EF6753B43CC6F01CA40B3254v1w0F" TargetMode="External"/><Relationship Id="rId7" Type="http://schemas.openxmlformats.org/officeDocument/2006/relationships/hyperlink" Target="consultantplus://offline/ref=A472BA7D64CE7F9F78161A08B4076E333602A169E99F73E723AA4636FE1C85EF6753B43CC6F01CA40B3255v1w2F" TargetMode="External"/><Relationship Id="rId71" Type="http://schemas.openxmlformats.org/officeDocument/2006/relationships/hyperlink" Target="consultantplus://offline/ref=A472BA7D64CE7F9F78161A08B4076E333602A169E89E7DE121AA4636FE1C85EF6753B43CC6F01CA40B3257v1w4F" TargetMode="External"/><Relationship Id="rId92" Type="http://schemas.openxmlformats.org/officeDocument/2006/relationships/hyperlink" Target="file:///E:\&#1085;&#1072;%20&#1089;&#1072;&#1081;&#1090;%20&#1084;&#1072;&#1088;&#1090;%202018\&#1058;&#1086;&#1085;&#1082;&#1080;&#1093;%20&#1087;&#1086;&#1089;&#1090;%20&#1086;&#1090;%202014%20&#1075;..docx" TargetMode="External"/><Relationship Id="rId2" Type="http://schemas.openxmlformats.org/officeDocument/2006/relationships/settings" Target="settings.xml"/><Relationship Id="rId16" Type="http://schemas.openxmlformats.org/officeDocument/2006/relationships/hyperlink" Target="consultantplus://offline/ref=A472BA7D64CE7F9F78161A08B4076E333602A169EF9A7AE422AA4636FE1C85EF6753B43CC6F01CA40B3255v1w1F" TargetMode="External"/><Relationship Id="rId29" Type="http://schemas.openxmlformats.org/officeDocument/2006/relationships/hyperlink" Target="consultantplus://offline/ref=A472BA7D64CE7F9F78161A1EB76B313C330BFD62ED9471B47DF51D6BA9158FB8201CED7E82FD1DA5v0w9F" TargetMode="External"/><Relationship Id="rId107" Type="http://schemas.openxmlformats.org/officeDocument/2006/relationships/theme" Target="theme/theme1.xml"/><Relationship Id="rId11" Type="http://schemas.openxmlformats.org/officeDocument/2006/relationships/hyperlink" Target="file:///E:\&#1085;&#1072;%20&#1089;&#1072;&#1081;&#1090;%20&#1084;&#1072;&#1088;&#1090;%202018\&#1058;&#1086;&#1085;&#1082;&#1080;&#1093;%20&#1087;&#1086;&#1089;&#1090;%20&#1086;&#1090;%202014%20&#1075;..docx" TargetMode="External"/><Relationship Id="rId24" Type="http://schemas.openxmlformats.org/officeDocument/2006/relationships/hyperlink" Target="consultantplus://offline/ref=A472BA7D64CE7F9F78161A1EB76B313C330BFD62ED9471B47DF51D6BA9158FB8201CED7E82FDv1wBF" TargetMode="External"/><Relationship Id="rId32" Type="http://schemas.openxmlformats.org/officeDocument/2006/relationships/hyperlink" Target="file:///E:\&#1085;&#1072;%20&#1089;&#1072;&#1081;&#1090;%20&#1084;&#1072;&#1088;&#1090;%202018\&#1058;&#1086;&#1085;&#1082;&#1080;&#1093;%20&#1087;&#1086;&#1089;&#1090;%20&#1086;&#1090;%202014%20&#1075;..docx" TargetMode="External"/><Relationship Id="rId37" Type="http://schemas.openxmlformats.org/officeDocument/2006/relationships/hyperlink" Target="consultantplus://offline/ref=A472BA7D64CE7F9F78161A1EB76B313C330BFD62ED9471B47DF51D6BA9158FB8201CED7E82FD1DA5v0w9F" TargetMode="External"/><Relationship Id="rId40" Type="http://schemas.openxmlformats.org/officeDocument/2006/relationships/hyperlink" Target="file:///E:\&#1085;&#1072;%20&#1089;&#1072;&#1081;&#1090;%20&#1084;&#1072;&#1088;&#1090;%202018\&#1058;&#1086;&#1085;&#1082;&#1080;&#1093;%20&#1087;&#1086;&#1089;&#1090;%20&#1086;&#1090;%202014%20&#1075;..docx" TargetMode="External"/><Relationship Id="rId45" Type="http://schemas.openxmlformats.org/officeDocument/2006/relationships/hyperlink" Target="consultantplus://offline/ref=A472BA7D64CE7F9F78161A1EB76B313C330BFD62ED9471B47DF51D6BA9158FB8201CED7E82FD1DA5v0w9F" TargetMode="External"/><Relationship Id="rId53" Type="http://schemas.openxmlformats.org/officeDocument/2006/relationships/hyperlink" Target="consultantplus://offline/ref=A472BA7D64CE7F9F78161A08B4076E333602A169EF9A7AE422AA4636FE1C85EF6753B43CC6F01CA40B3254v1w6F" TargetMode="External"/><Relationship Id="rId58" Type="http://schemas.openxmlformats.org/officeDocument/2006/relationships/hyperlink" Target="consultantplus://offline/ref=A472BA7D64CE7F9F78161A08B4076E333602A169EF9A7AE422AA4636FE1C85EF6753B43CC6F01CA40B3254v1w6F" TargetMode="External"/><Relationship Id="rId66" Type="http://schemas.openxmlformats.org/officeDocument/2006/relationships/hyperlink" Target="consultantplus://offline/ref=A472BA7D64CE7F9F78161A08B4076E333602A169EF9E7EE025AA4636FE1C85EF6753B43CC6F01CA40B3255v1wFF" TargetMode="External"/><Relationship Id="rId74" Type="http://schemas.openxmlformats.org/officeDocument/2006/relationships/hyperlink" Target="consultantplus://offline/ref=A472BA7D64CE7F9F78161A08B4076E333602A169E89E7DE121AA4636FE1C85EF6753B43CC6F01CA40B3257v1w2F" TargetMode="External"/><Relationship Id="rId79" Type="http://schemas.openxmlformats.org/officeDocument/2006/relationships/hyperlink" Target="consultantplus://offline/ref=A472BA7D64CE7F9F78161A08B4076E333602A169E99F73E723AA4636FE1C85EF6753B43CC6F01CA40B3257v1w3F" TargetMode="External"/><Relationship Id="rId87" Type="http://schemas.openxmlformats.org/officeDocument/2006/relationships/hyperlink" Target="file:///E:\&#1085;&#1072;%20&#1089;&#1072;&#1081;&#1090;%20&#1084;&#1072;&#1088;&#1090;%202018\&#1058;&#1086;&#1085;&#1082;&#1080;&#1093;%20&#1087;&#1086;&#1089;&#1090;%20&#1086;&#1090;%202014%20&#1075;..docx" TargetMode="External"/><Relationship Id="rId102" Type="http://schemas.openxmlformats.org/officeDocument/2006/relationships/hyperlink" Target="file:///E:\&#1085;&#1072;%20&#1089;&#1072;&#1081;&#1090;%20&#1084;&#1072;&#1088;&#1090;%202018\&#1058;&#1086;&#1085;&#1082;&#1080;&#1093;%20&#1087;&#1086;&#1089;&#1090;%20&#1086;&#1090;%202014%20&#1075;..docx" TargetMode="External"/><Relationship Id="rId5" Type="http://schemas.openxmlformats.org/officeDocument/2006/relationships/hyperlink" Target="consultantplus://offline/ref=A472BA7D64CE7F9F78161A08B4076E333602A169EF9A7AE422AA4636FE1C85EF6753B43CC6F01CA40B3255v1w2F" TargetMode="External"/><Relationship Id="rId61" Type="http://schemas.openxmlformats.org/officeDocument/2006/relationships/hyperlink" Target="file:///E:\&#1085;&#1072;%20&#1089;&#1072;&#1081;&#1090;%20&#1084;&#1072;&#1088;&#1090;%202018\&#1058;&#1086;&#1085;&#1082;&#1080;&#1093;%20&#1087;&#1086;&#1089;&#1090;%20&#1086;&#1090;%202014%20&#1075;..docx" TargetMode="External"/><Relationship Id="rId82" Type="http://schemas.openxmlformats.org/officeDocument/2006/relationships/hyperlink" Target="file:///E:\&#1085;&#1072;%20&#1089;&#1072;&#1081;&#1090;%20&#1084;&#1072;&#1088;&#1090;%202018\&#1058;&#1086;&#1085;&#1082;&#1080;&#1093;%20&#1087;&#1086;&#1089;&#1090;%20&#1086;&#1090;%202014%20&#1075;..docx" TargetMode="External"/><Relationship Id="rId90" Type="http://schemas.openxmlformats.org/officeDocument/2006/relationships/hyperlink" Target="consultantplus://offline/ref=A472BA7D64CE7F9F78161A08B4076E333602A169E89E7DE121AA4636FE1C85EF6753B43CC6F01CA40B3257v1w0F" TargetMode="External"/><Relationship Id="rId95" Type="http://schemas.openxmlformats.org/officeDocument/2006/relationships/hyperlink" Target="file:///E:\&#1085;&#1072;%20&#1089;&#1072;&#1081;&#1090;%20&#1084;&#1072;&#1088;&#1090;%202018\&#1058;&#1086;&#1085;&#1082;&#1080;&#1093;%20&#1087;&#1086;&#1089;&#1090;%20&#1086;&#1090;%202014%20&#1075;..docx" TargetMode="External"/><Relationship Id="rId19" Type="http://schemas.openxmlformats.org/officeDocument/2006/relationships/hyperlink" Target="consultantplus://offline/ref=A472BA7D64CE7F9F78161A08B4076E333602A169E99F73E723AA4636FE1C85EF6753B43CC6F01CA40B3255v1w1F" TargetMode="External"/><Relationship Id="rId14" Type="http://schemas.openxmlformats.org/officeDocument/2006/relationships/hyperlink" Target="consultantplus://offline/ref=A472BA7D64CE7F9F78161A08B4076E333602A169EE957BE620AA4636FE1C85EFv6w7F" TargetMode="External"/><Relationship Id="rId22" Type="http://schemas.openxmlformats.org/officeDocument/2006/relationships/hyperlink" Target="consultantplus://offline/ref=A472BA7D64CE7F9F78161A1EB76B313C330BFD62ED9471B47DF51D6BA9158FB8201CED7E82F8v1w8F" TargetMode="External"/><Relationship Id="rId27" Type="http://schemas.openxmlformats.org/officeDocument/2006/relationships/hyperlink" Target="consultantplus://offline/ref=A472BA7D64CE7F9F78161A1EB76B313C330BFD62ED9471B47DF51D6BA9158FB8201CED7E82F5v1wBF" TargetMode="External"/><Relationship Id="rId30" Type="http://schemas.openxmlformats.org/officeDocument/2006/relationships/hyperlink" Target="file:///E:\&#1085;&#1072;%20&#1089;&#1072;&#1081;&#1090;%20&#1084;&#1072;&#1088;&#1090;%202018\&#1058;&#1086;&#1085;&#1082;&#1080;&#1093;%20&#1087;&#1086;&#1089;&#1090;%20&#1086;&#1090;%202014%20&#1075;..docx" TargetMode="External"/><Relationship Id="rId35" Type="http://schemas.openxmlformats.org/officeDocument/2006/relationships/hyperlink" Target="consultantplus://offline/ref=A472BA7D64CE7F9F78161A1EB76B313C330BFD62ED9471B47DF51D6BA9158FB8201CED7E82FD18A7v0w2F" TargetMode="External"/><Relationship Id="rId43" Type="http://schemas.openxmlformats.org/officeDocument/2006/relationships/hyperlink" Target="file:///E:\&#1085;&#1072;%20&#1089;&#1072;&#1081;&#1090;%20&#1084;&#1072;&#1088;&#1090;%202018\&#1058;&#1086;&#1085;&#1082;&#1080;&#1093;%20&#1087;&#1086;&#1089;&#1090;%20&#1086;&#1090;%202014%20&#1075;..docx" TargetMode="External"/><Relationship Id="rId48" Type="http://schemas.openxmlformats.org/officeDocument/2006/relationships/hyperlink" Target="consultantplus://offline/ref=A472BA7D64CE7F9F78161A1EB76B313C330BFD62ED9471B47DF51D6BA9158FB8201CED7E82FD1DA5v0w9F" TargetMode="External"/><Relationship Id="rId56" Type="http://schemas.openxmlformats.org/officeDocument/2006/relationships/hyperlink" Target="consultantplus://offline/ref=A472BA7D64CE7F9F78161A08B4076E333602A169E8947CE723AA4636FE1C85EF6753B43CC6F01CA4093751v1w4F" TargetMode="External"/><Relationship Id="rId64" Type="http://schemas.openxmlformats.org/officeDocument/2006/relationships/hyperlink" Target="consultantplus://offline/ref=A472BA7D64CE7F9F78161A08B4076E333602A169E89E7DE121AA4636FE1C85EF6753B43CC6F01CA40B3257v1w7F" TargetMode="External"/><Relationship Id="rId69" Type="http://schemas.openxmlformats.org/officeDocument/2006/relationships/hyperlink" Target="consultantplus://offline/ref=A472BA7D64CE7F9F78161A08B4076E333602A169E8947CE723AA4636FE1C85EF6753B43CC6F01CA4093751v1w4F" TargetMode="External"/><Relationship Id="rId77" Type="http://schemas.openxmlformats.org/officeDocument/2006/relationships/hyperlink" Target="file:///E:\&#1085;&#1072;%20&#1089;&#1072;&#1081;&#1090;%20&#1084;&#1072;&#1088;&#1090;%202018\&#1058;&#1086;&#1085;&#1082;&#1080;&#1093;%20&#1087;&#1086;&#1089;&#1090;%20&#1086;&#1090;%202014%20&#1075;..docx" TargetMode="External"/><Relationship Id="rId100" Type="http://schemas.openxmlformats.org/officeDocument/2006/relationships/hyperlink" Target="file:///E:\&#1085;&#1072;%20&#1089;&#1072;&#1081;&#1090;%20&#1084;&#1072;&#1088;&#1090;%202018\&#1058;&#1086;&#1085;&#1082;&#1080;&#1093;%20&#1087;&#1086;&#1089;&#1090;%20&#1086;&#1090;%202014%20&#1075;..docx" TargetMode="External"/><Relationship Id="rId105" Type="http://schemas.openxmlformats.org/officeDocument/2006/relationships/hyperlink" Target="consultantplus://offline/ref=A472BA7D64CE7F9F78161A08B4076E333602A169E8947CE723AA4636FE1C85EF6753B43CC6F01CA4093751v1w4F" TargetMode="External"/><Relationship Id="rId8" Type="http://schemas.openxmlformats.org/officeDocument/2006/relationships/hyperlink" Target="consultantplus://offline/ref=A472BA7D64CE7F9F78161A1EB76B313C330BFD62ED9471B47DF51D6BA9v1w5F" TargetMode="External"/><Relationship Id="rId51" Type="http://schemas.openxmlformats.org/officeDocument/2006/relationships/hyperlink" Target="consultantplus://offline/ref=A472BA7D64CE7F9F78161A1EB76B313C330BFD62ED9471B47DF51D6BA9158FB8201CED7E82FD1DA5v0w9F" TargetMode="External"/><Relationship Id="rId72" Type="http://schemas.openxmlformats.org/officeDocument/2006/relationships/hyperlink" Target="file:///E:\&#1085;&#1072;%20&#1089;&#1072;&#1081;&#1090;%20&#1084;&#1072;&#1088;&#1090;%202018\&#1058;&#1086;&#1085;&#1082;&#1080;&#1093;%20&#1087;&#1086;&#1089;&#1090;%20&#1086;&#1090;%202014%20&#1075;..docx" TargetMode="External"/><Relationship Id="rId80" Type="http://schemas.openxmlformats.org/officeDocument/2006/relationships/hyperlink" Target="file:///E:\&#1085;&#1072;%20&#1089;&#1072;&#1081;&#1090;%20&#1084;&#1072;&#1088;&#1090;%202018\&#1058;&#1086;&#1085;&#1082;&#1080;&#1093;%20&#1087;&#1086;&#1089;&#1090;%20&#1086;&#1090;%202014%20&#1075;..docx" TargetMode="External"/><Relationship Id="rId85" Type="http://schemas.openxmlformats.org/officeDocument/2006/relationships/hyperlink" Target="file:///E:\&#1085;&#1072;%20&#1089;&#1072;&#1081;&#1090;%20&#1084;&#1072;&#1088;&#1090;%202018\&#1058;&#1086;&#1085;&#1082;&#1080;&#1093;%20&#1087;&#1086;&#1089;&#1090;%20&#1086;&#1090;%202014%20&#1075;..docx" TargetMode="External"/><Relationship Id="rId93" Type="http://schemas.openxmlformats.org/officeDocument/2006/relationships/hyperlink" Target="file:///E:\&#1085;&#1072;%20&#1089;&#1072;&#1081;&#1090;%20&#1084;&#1072;&#1088;&#1090;%202018\&#1058;&#1086;&#1085;&#1082;&#1080;&#1093;%20&#1087;&#1086;&#1089;&#1090;%20&#1086;&#1090;%202014%20&#1075;..docx" TargetMode="External"/><Relationship Id="rId98" Type="http://schemas.openxmlformats.org/officeDocument/2006/relationships/hyperlink" Target="consultantplus://offline/ref=A472BA7D64CE7F9F78161A08B4076E333602A169E89E7DE121AA4636FE1C85EF6753B43CC6F01CA40B3257v1wFF" TargetMode="External"/><Relationship Id="rId3" Type="http://schemas.openxmlformats.org/officeDocument/2006/relationships/webSettings" Target="webSettings.xml"/><Relationship Id="rId12" Type="http://schemas.openxmlformats.org/officeDocument/2006/relationships/hyperlink" Target="file:///E:\&#1085;&#1072;%20&#1089;&#1072;&#1081;&#1090;%20&#1084;&#1072;&#1088;&#1090;%202018\&#1058;&#1086;&#1085;&#1082;&#1080;&#1093;%20&#1087;&#1086;&#1089;&#1090;%20&#1086;&#1090;%202014%20&#1075;..docx" TargetMode="External"/><Relationship Id="rId17" Type="http://schemas.openxmlformats.org/officeDocument/2006/relationships/hyperlink" Target="consultantplus://offline/ref=A472BA7D64CE7F9F78161A08B4076E333602A169EF9A7AE422AA4636FE1C85EF6753B43CC6F01CA40B3255v1wFF" TargetMode="External"/><Relationship Id="rId25" Type="http://schemas.openxmlformats.org/officeDocument/2006/relationships/hyperlink" Target="consultantplus://offline/ref=A472BA7D64CE7F9F78161A1EB76B313C330BFD62ED9471B47DF51D6BA9158FB8201CED7E82FAv1w5F" TargetMode="External"/><Relationship Id="rId33" Type="http://schemas.openxmlformats.org/officeDocument/2006/relationships/hyperlink" Target="file:///E:\&#1085;&#1072;%20&#1089;&#1072;&#1081;&#1090;%20&#1084;&#1072;&#1088;&#1090;%202018\&#1058;&#1086;&#1085;&#1082;&#1080;&#1093;%20&#1087;&#1086;&#1089;&#1090;%20&#1086;&#1090;%202014%20&#1075;..docx" TargetMode="External"/><Relationship Id="rId38" Type="http://schemas.openxmlformats.org/officeDocument/2006/relationships/hyperlink" Target="file:///E:\&#1085;&#1072;%20&#1089;&#1072;&#1081;&#1090;%20&#1084;&#1072;&#1088;&#1090;%202018\&#1058;&#1086;&#1085;&#1082;&#1080;&#1093;%20&#1087;&#1086;&#1089;&#1090;%20&#1086;&#1090;%202014%20&#1075;..docx" TargetMode="External"/><Relationship Id="rId46" Type="http://schemas.openxmlformats.org/officeDocument/2006/relationships/hyperlink" Target="consultantplus://offline/ref=A472BA7D64CE7F9F78161A1EB76B313C330BFD62ED9471B47DF51D6BA9158FB8201CED7E82FD1DA5v0w9F" TargetMode="External"/><Relationship Id="rId59" Type="http://schemas.openxmlformats.org/officeDocument/2006/relationships/hyperlink" Target="file:///E:\&#1085;&#1072;%20&#1089;&#1072;&#1081;&#1090;%20&#1084;&#1072;&#1088;&#1090;%202018\&#1058;&#1086;&#1085;&#1082;&#1080;&#1093;%20&#1087;&#1086;&#1089;&#1090;%20&#1086;&#1090;%202014%20&#1075;..docx" TargetMode="External"/><Relationship Id="rId67" Type="http://schemas.openxmlformats.org/officeDocument/2006/relationships/hyperlink" Target="consultantplus://offline/ref=A472BA7D64CE7F9F78161A08B4076E333602A169E89E7DE121AA4636FE1C85EF6753B43CC6F01CA40B3257v1w5F" TargetMode="External"/><Relationship Id="rId103" Type="http://schemas.openxmlformats.org/officeDocument/2006/relationships/hyperlink" Target="consultantplus://offline/ref=A472BA7D64CE7F9F78161A08B4076E333602A169E99F73E723AA4636FE1C85EF6753B43CC6F01CA40B3257v1w2F" TargetMode="External"/><Relationship Id="rId20" Type="http://schemas.openxmlformats.org/officeDocument/2006/relationships/hyperlink" Target="consultantplus://offline/ref=A472BA7D64CE7F9F78161A1EB76B313C330BFD62ED9471B47DF51D6BA9158FB8201CED7684vFwAF" TargetMode="External"/><Relationship Id="rId41" Type="http://schemas.openxmlformats.org/officeDocument/2006/relationships/hyperlink" Target="consultantplus://offline/ref=A472BA7D64CE7F9F78161A08B4076E333602A169E89E7DE121AA4636FE1C85EF6753B43CC6F01CA40B3254v1w7F" TargetMode="External"/><Relationship Id="rId54" Type="http://schemas.openxmlformats.org/officeDocument/2006/relationships/hyperlink" Target="consultantplus://offline/ref=A472BA7D64CE7F9F78161A08B4076E333602A169E89E7DE121AA4636FE1C85EF6753B43CC6F01CA40B3254v1wFF" TargetMode="External"/><Relationship Id="rId62" Type="http://schemas.openxmlformats.org/officeDocument/2006/relationships/hyperlink" Target="consultantplus://offline/ref=A472BA7D64CE7F9F78161A1EB76B313C330FFC64EF962CBE75AC1169AE1AD0AF2755E17F82FC1BvAwCF" TargetMode="External"/><Relationship Id="rId70" Type="http://schemas.openxmlformats.org/officeDocument/2006/relationships/hyperlink" Target="consultantplus://offline/ref=A472BA7D64CE7F9F78161A08B4076E333602A169E99F73E723AA4636FE1C85EF6753B43CC6F01CA40B3257v1w4F" TargetMode="External"/><Relationship Id="rId75" Type="http://schemas.openxmlformats.org/officeDocument/2006/relationships/hyperlink" Target="file:///E:\&#1085;&#1072;%20&#1089;&#1072;&#1081;&#1090;%20&#1084;&#1072;&#1088;&#1090;%202018\&#1058;&#1086;&#1085;&#1082;&#1080;&#1093;%20&#1087;&#1086;&#1089;&#1090;%20&#1086;&#1090;%202014%20&#1075;..docx" TargetMode="External"/><Relationship Id="rId83" Type="http://schemas.openxmlformats.org/officeDocument/2006/relationships/hyperlink" Target="file:///E:\&#1085;&#1072;%20&#1089;&#1072;&#1081;&#1090;%20&#1084;&#1072;&#1088;&#1090;%202018\&#1058;&#1086;&#1085;&#1082;&#1080;&#1093;%20&#1087;&#1086;&#1089;&#1090;%20&#1086;&#1090;%202014%20&#1075;..docx" TargetMode="External"/><Relationship Id="rId88" Type="http://schemas.openxmlformats.org/officeDocument/2006/relationships/hyperlink" Target="file:///E:\&#1085;&#1072;%20&#1089;&#1072;&#1081;&#1090;%20&#1084;&#1072;&#1088;&#1090;%202018\&#1058;&#1086;&#1085;&#1082;&#1080;&#1093;%20&#1087;&#1086;&#1089;&#1090;%20&#1086;&#1090;%202014%20&#1075;..docx" TargetMode="External"/><Relationship Id="rId91" Type="http://schemas.openxmlformats.org/officeDocument/2006/relationships/hyperlink" Target="file:///E:\&#1085;&#1072;%20&#1089;&#1072;&#1081;&#1090;%20&#1084;&#1072;&#1088;&#1090;%202018\&#1058;&#1086;&#1085;&#1082;&#1080;&#1093;%20&#1087;&#1086;&#1089;&#1090;%20&#1086;&#1090;%202014%20&#1075;..docx" TargetMode="External"/><Relationship Id="rId96" Type="http://schemas.openxmlformats.org/officeDocument/2006/relationships/hyperlink" Target="consultantplus://offline/ref=A472BA7D64CE7F9F78160405A26B313C300EF860E49C71B47DF51D6BA9158FB8201CED7E82FD1FA0v0wAF" TargetMode="External"/><Relationship Id="rId1" Type="http://schemas.openxmlformats.org/officeDocument/2006/relationships/styles" Target="styles.xml"/><Relationship Id="rId6" Type="http://schemas.openxmlformats.org/officeDocument/2006/relationships/hyperlink" Target="consultantplus://offline/ref=A472BA7D64CE7F9F78161A08B4076E333602A169E89E7DE121AA4636FE1C85EF6753B43CC6F01CA40B3255v1w2F" TargetMode="External"/><Relationship Id="rId15" Type="http://schemas.openxmlformats.org/officeDocument/2006/relationships/hyperlink" Target="consultantplus://offline/ref=A472BA7D64CE7F9F78161A08B4076E333602A169EE957AEB23AA4636FE1C85EFv6w7F" TargetMode="External"/><Relationship Id="rId23" Type="http://schemas.openxmlformats.org/officeDocument/2006/relationships/hyperlink" Target="consultantplus://offline/ref=A472BA7D64CE7F9F78161A1EB76B313C330BFD62ED9471B47DF51D6BA9158FB8201CED7E82F8v1wBF" TargetMode="External"/><Relationship Id="rId28" Type="http://schemas.openxmlformats.org/officeDocument/2006/relationships/hyperlink" Target="consultantplus://offline/ref=A472BA7D64CE7F9F78161A08B4076E333602A169E99F73E723AA4636FE1C85EF6753B43CC6F01CA40B3255v1w0F" TargetMode="External"/><Relationship Id="rId36" Type="http://schemas.openxmlformats.org/officeDocument/2006/relationships/hyperlink" Target="consultantplus://offline/ref=A472BA7D64CE7F9F78161A08B4076E333602A169EF9A7AE422AA4636FE1C85EF6753B43CC6F01CA40B3255v1wFF" TargetMode="External"/><Relationship Id="rId49" Type="http://schemas.openxmlformats.org/officeDocument/2006/relationships/hyperlink" Target="consultantplus://offline/ref=A472BA7D64CE7F9F78161A1EB76B313C330BFD62ED9471B47DF51D6BA9158FB8201CED7E82FD1DA5v0w9F" TargetMode="External"/><Relationship Id="rId57" Type="http://schemas.openxmlformats.org/officeDocument/2006/relationships/hyperlink" Target="consultantplus://offline/ref=A472BA7D64CE7F9F78161A08B4076E333602A169E99F73E723AA4636FE1C85EF6753B43CC6F01CA40B3257v1w6F" TargetMode="External"/><Relationship Id="rId106" Type="http://schemas.openxmlformats.org/officeDocument/2006/relationships/fontTable" Target="fontTable.xml"/><Relationship Id="rId10" Type="http://schemas.openxmlformats.org/officeDocument/2006/relationships/hyperlink" Target="file:///E:\&#1085;&#1072;%20&#1089;&#1072;&#1081;&#1090;%20&#1084;&#1072;&#1088;&#1090;%202018\&#1058;&#1086;&#1085;&#1082;&#1080;&#1093;%20&#1087;&#1086;&#1089;&#1090;%20&#1086;&#1090;%202014%20&#1075;..docx" TargetMode="External"/><Relationship Id="rId31" Type="http://schemas.openxmlformats.org/officeDocument/2006/relationships/hyperlink" Target="file:///E:\&#1085;&#1072;%20&#1089;&#1072;&#1081;&#1090;%20&#1084;&#1072;&#1088;&#1090;%202018\&#1058;&#1086;&#1085;&#1082;&#1080;&#1093;%20&#1087;&#1086;&#1089;&#1090;%20&#1086;&#1090;%202014%20&#1075;..docx" TargetMode="External"/><Relationship Id="rId44" Type="http://schemas.openxmlformats.org/officeDocument/2006/relationships/hyperlink" Target="consultantplus://offline/ref=A472BA7D64CE7F9F78161A08B4076E333602A169E89E7DE121AA4636FE1C85EF6753B43CC6F01CA40B3254v1w5F" TargetMode="External"/><Relationship Id="rId52" Type="http://schemas.openxmlformats.org/officeDocument/2006/relationships/hyperlink" Target="consultantplus://offline/ref=A472BA7D64CE7F9F78161A08B4076E333602A169E89E7DE121AA4636FE1C85EF6753B43CC6F01CA40B3254v1w0F" TargetMode="External"/><Relationship Id="rId60" Type="http://schemas.openxmlformats.org/officeDocument/2006/relationships/hyperlink" Target="consultantplus://offline/ref=A472BA7D64CE7F9F78161A08B4076E333602A169E89E7DE121AA4636FE1C85EF6753B43CC6F01CA40B3254v1wEF" TargetMode="External"/><Relationship Id="rId65" Type="http://schemas.openxmlformats.org/officeDocument/2006/relationships/hyperlink" Target="consultantplus://offline/ref=A472BA7D64CE7F9F78161A1EB76B313C3301FB60ED9471B47DF51D6BA9158FB8201CED7E82FF15A5v0wCF" TargetMode="External"/><Relationship Id="rId73" Type="http://schemas.openxmlformats.org/officeDocument/2006/relationships/hyperlink" Target="file:///E:\&#1085;&#1072;%20&#1089;&#1072;&#1081;&#1090;%20&#1084;&#1072;&#1088;&#1090;%202018\&#1058;&#1086;&#1085;&#1082;&#1080;&#1093;%20&#1087;&#1086;&#1089;&#1090;%20&#1086;&#1090;%202014%20&#1075;..docx" TargetMode="External"/><Relationship Id="rId78" Type="http://schemas.openxmlformats.org/officeDocument/2006/relationships/hyperlink" Target="consultantplus://offline/ref=A472BA7D64CE7F9F78161A08B4076E333602A169E89E7DE121AA4636FE1C85EF6753B43CC6F01CA40B3257v1w1F" TargetMode="External"/><Relationship Id="rId81" Type="http://schemas.openxmlformats.org/officeDocument/2006/relationships/hyperlink" Target="file:///E:\&#1085;&#1072;%20&#1089;&#1072;&#1081;&#1090;%20&#1084;&#1072;&#1088;&#1090;%202018\&#1058;&#1086;&#1085;&#1082;&#1080;&#1093;%20&#1087;&#1086;&#1089;&#1090;%20&#1086;&#1090;%202014%20&#1075;..docx" TargetMode="External"/><Relationship Id="rId86" Type="http://schemas.openxmlformats.org/officeDocument/2006/relationships/hyperlink" Target="file:///E:\&#1085;&#1072;%20&#1089;&#1072;&#1081;&#1090;%20&#1084;&#1072;&#1088;&#1090;%202018\&#1058;&#1086;&#1085;&#1082;&#1080;&#1093;%20&#1087;&#1086;&#1089;&#1090;%20&#1086;&#1090;%202014%20&#1075;..docx" TargetMode="External"/><Relationship Id="rId94" Type="http://schemas.openxmlformats.org/officeDocument/2006/relationships/hyperlink" Target="file:///E:\&#1085;&#1072;%20&#1089;&#1072;&#1081;&#1090;%20&#1084;&#1072;&#1088;&#1090;%202018\&#1058;&#1086;&#1085;&#1082;&#1080;&#1093;%20&#1087;&#1086;&#1089;&#1090;%20&#1086;&#1090;%202014%20&#1075;..docx" TargetMode="External"/><Relationship Id="rId99" Type="http://schemas.openxmlformats.org/officeDocument/2006/relationships/hyperlink" Target="file:///E:\&#1085;&#1072;%20&#1089;&#1072;&#1081;&#1090;%20&#1084;&#1072;&#1088;&#1090;%202018\&#1058;&#1086;&#1085;&#1082;&#1080;&#1093;%20&#1087;&#1086;&#1089;&#1090;%20&#1086;&#1090;%202014%20&#1075;..docx" TargetMode="External"/><Relationship Id="rId101" Type="http://schemas.openxmlformats.org/officeDocument/2006/relationships/hyperlink" Target="file:///E:\&#1085;&#1072;%20&#1089;&#1072;&#1081;&#1090;%20&#1084;&#1072;&#1088;&#1090;%202018\&#1058;&#1086;&#1085;&#1082;&#1080;&#1093;%20&#1087;&#1086;&#1089;&#1090;%20&#1086;&#1090;%202014%20&#1075;..docx" TargetMode="External"/><Relationship Id="rId4" Type="http://schemas.openxmlformats.org/officeDocument/2006/relationships/hyperlink" Target="consultantplus://offline/ref=A472BA7D64CE7F9F78161A08B4076E333602A169EF9E7EE025AA4636FE1C85EF6753B43CC6F01CA40B3255v1w2F" TargetMode="External"/><Relationship Id="rId9" Type="http://schemas.openxmlformats.org/officeDocument/2006/relationships/hyperlink" Target="consultantplus://offline/ref=A472BA7D64CE7F9F78161A08B4076E333602A169E8947CE723AA4636FE1C85EFv6w7F" TargetMode="External"/><Relationship Id="rId13" Type="http://schemas.openxmlformats.org/officeDocument/2006/relationships/hyperlink" Target="consultantplus://offline/ref=A472BA7D64CE7F9F78161A08B4076E333602A169EF9E7EE025AA4636FE1C85EF6753B43CC6F01CA40B3255v1w0F" TargetMode="External"/><Relationship Id="rId18" Type="http://schemas.openxmlformats.org/officeDocument/2006/relationships/hyperlink" Target="consultantplus://offline/ref=A472BA7D64CE7F9F78161A08B4076E333602A169E89E7DE121AA4636FE1C85EF6753B43CC6F01CA40B3255v1w1F" TargetMode="External"/><Relationship Id="rId39" Type="http://schemas.openxmlformats.org/officeDocument/2006/relationships/hyperlink" Target="consultantplus://offline/ref=A472BA7D64CE7F9F78161A08B4076E333602A169E89E7DE121AA4636FE1C85EF6753B43CC6F01CA40B3255v1wFF" TargetMode="External"/><Relationship Id="rId34" Type="http://schemas.openxmlformats.org/officeDocument/2006/relationships/hyperlink" Target="consultantplus://offline/ref=A472BA7D64CE7F9F78161A08B4076E333602A169E99F73E723AA4636FE1C85EF6753B43CC6F01CA40B3254v1wEF" TargetMode="External"/><Relationship Id="rId50" Type="http://schemas.openxmlformats.org/officeDocument/2006/relationships/hyperlink" Target="consultantplus://offline/ref=A472BA7D64CE7F9F78161A08B4076E333602A169E89E7DE121AA4636FE1C85EF6753B43CC6F01CA40B3254v1w1F" TargetMode="External"/><Relationship Id="rId55" Type="http://schemas.openxmlformats.org/officeDocument/2006/relationships/hyperlink" Target="consultantplus://offline/ref=A472BA7D64CE7F9F78161A08B4076E333602A169E99F73E723AA4636FE1C85EF6753B43CC6F01CA40B3257v1w6F" TargetMode="External"/><Relationship Id="rId76" Type="http://schemas.openxmlformats.org/officeDocument/2006/relationships/hyperlink" Target="file:///E:\&#1085;&#1072;%20&#1089;&#1072;&#1081;&#1090;%20&#1084;&#1072;&#1088;&#1090;%202018\&#1058;&#1086;&#1085;&#1082;&#1080;&#1093;%20&#1087;&#1086;&#1089;&#1090;%20&#1086;&#1090;%202014%20&#1075;..docx" TargetMode="External"/><Relationship Id="rId97" Type="http://schemas.openxmlformats.org/officeDocument/2006/relationships/hyperlink" Target="consultantplus://offline/ref=A472BA7D64CE7F9F78160405A26B313C300EF860E49C71B47DF51D6BA9158FB8201CED7E82FD1EA5v0w9F" TargetMode="External"/><Relationship Id="rId104" Type="http://schemas.openxmlformats.org/officeDocument/2006/relationships/hyperlink" Target="consultantplus://offline/ref=A472BA7D64CE7F9F78161A08B4076E333602A169E8947CE723AA4636FE1C85EF6753B43CC6F01CA4093751v1w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10728</Words>
  <Characters>61154</Characters>
  <Application>Microsoft Office Word</Application>
  <DocSecurity>0</DocSecurity>
  <Lines>509</Lines>
  <Paragraphs>143</Paragraphs>
  <ScaleCrop>false</ScaleCrop>
  <Company/>
  <LinksUpToDate>false</LinksUpToDate>
  <CharactersWithSpaces>71739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2018-03-22T08:54:00Z</dcterms:created>
  <dcterms:modified xsi:type="dcterms:W3CDTF">2018-03-22T08:54:00Z</dcterms:modified>
</cp:coreProperties>
</file>