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23BE4" w14:textId="37A35D35" w:rsidR="00AF2B94" w:rsidRDefault="00A40BC6" w:rsidP="00AF2B94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                           РОССИЙСКАЯ ФЕДЕРАЦИЯ</w:t>
      </w:r>
    </w:p>
    <w:p w14:paraId="113B8E2D" w14:textId="22437214" w:rsidR="00A40BC6" w:rsidRDefault="00A40BC6" w:rsidP="00AF2B94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                                ОРЛОВСКАЯ ОБЛАСТЬ</w:t>
      </w:r>
    </w:p>
    <w:p w14:paraId="107C207E" w14:textId="107BA920" w:rsidR="00A40BC6" w:rsidRDefault="00A40BC6" w:rsidP="00AF2B94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                      НОВОДЕРЕВЕНЬКОВСКИЙ РАЙОН</w:t>
      </w:r>
    </w:p>
    <w:p w14:paraId="0FBCCCE4" w14:textId="77777777" w:rsidR="00B95CCF" w:rsidRDefault="00A40BC6" w:rsidP="00B95CCF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АДМИНИСТРАЦИЯ СУДБИЩЕНСКОГО СЕЛЬСКОГО ПОСЕ</w:t>
      </w:r>
      <w:r w:rsidR="00B95CCF">
        <w:rPr>
          <w:rFonts w:ascii="Arial" w:hAnsi="Arial" w:cs="Arial"/>
          <w:sz w:val="24"/>
          <w:szCs w:val="24"/>
          <w:lang w:val="ru-RU" w:eastAsia="hi-IN" w:bidi="hi-IN"/>
        </w:rPr>
        <w:t>ЛЕНИЯ</w:t>
      </w:r>
    </w:p>
    <w:p w14:paraId="20207372" w14:textId="231ABD2E" w:rsidR="00AF2B94" w:rsidRPr="00B95CCF" w:rsidRDefault="00B95CCF" w:rsidP="00B95CCF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  <w:r>
        <w:rPr>
          <w:rFonts w:ascii="Arial" w:hAnsi="Arial" w:cs="Arial"/>
          <w:sz w:val="24"/>
          <w:szCs w:val="24"/>
          <w:lang w:val="ru-RU" w:eastAsia="hi-IN" w:bidi="hi-IN"/>
        </w:rPr>
        <w:t xml:space="preserve">                                                    </w:t>
      </w:r>
      <w:r w:rsidR="00AF2B94" w:rsidRPr="004C601D">
        <w:rPr>
          <w:rFonts w:cs="Arial"/>
          <w:sz w:val="24"/>
        </w:rPr>
        <w:t>ПОСТАНОВЛЕНИЕ</w:t>
      </w:r>
      <w:r w:rsidR="0073655E" w:rsidRPr="004C601D">
        <w:rPr>
          <w:rFonts w:cs="Arial"/>
          <w:sz w:val="24"/>
        </w:rPr>
        <w:t xml:space="preserve">               </w:t>
      </w:r>
      <w:r w:rsidR="00DE34CA">
        <w:rPr>
          <w:rFonts w:cs="Arial"/>
          <w:sz w:val="24"/>
          <w:lang w:val="ru-RU"/>
        </w:rPr>
        <w:t xml:space="preserve">           ПРОЕКТ</w:t>
      </w:r>
      <w:r w:rsidR="0073655E" w:rsidRPr="004C601D">
        <w:rPr>
          <w:rFonts w:cs="Arial"/>
          <w:sz w:val="24"/>
        </w:rPr>
        <w:t xml:space="preserve">  </w:t>
      </w:r>
    </w:p>
    <w:p w14:paraId="17F9992F" w14:textId="77777777" w:rsidR="00AF2B94" w:rsidRPr="004C601D" w:rsidRDefault="00AF2B94" w:rsidP="00AF2B94">
      <w:pPr>
        <w:pStyle w:val="a4"/>
        <w:rPr>
          <w:rFonts w:ascii="Arial" w:hAnsi="Arial" w:cs="Arial"/>
          <w:sz w:val="24"/>
          <w:szCs w:val="24"/>
          <w:lang w:val="ru-RU" w:eastAsia="hi-IN" w:bidi="hi-IN"/>
        </w:rPr>
      </w:pPr>
    </w:p>
    <w:p w14:paraId="5D765F76" w14:textId="01A16D46" w:rsidR="00AF2B94" w:rsidRPr="004C601D" w:rsidRDefault="0073655E" w:rsidP="00AF2B94">
      <w:pPr>
        <w:rPr>
          <w:rFonts w:ascii="Arial" w:hAnsi="Arial" w:cs="Arial"/>
          <w:sz w:val="24"/>
          <w:szCs w:val="24"/>
          <w:lang w:eastAsia="ru-RU"/>
        </w:rPr>
      </w:pPr>
      <w:r w:rsidRPr="004C601D">
        <w:rPr>
          <w:rFonts w:ascii="Arial" w:hAnsi="Arial" w:cs="Arial"/>
          <w:sz w:val="24"/>
          <w:szCs w:val="24"/>
        </w:rPr>
        <w:t xml:space="preserve">от </w:t>
      </w:r>
      <w:r w:rsidR="00DE34CA">
        <w:rPr>
          <w:rFonts w:ascii="Arial" w:hAnsi="Arial" w:cs="Arial"/>
          <w:sz w:val="24"/>
          <w:szCs w:val="24"/>
        </w:rPr>
        <w:t>____________</w:t>
      </w:r>
      <w:r w:rsidR="00B95CCF">
        <w:rPr>
          <w:rFonts w:ascii="Arial" w:hAnsi="Arial" w:cs="Arial"/>
          <w:sz w:val="24"/>
          <w:szCs w:val="24"/>
        </w:rPr>
        <w:t xml:space="preserve"> </w:t>
      </w:r>
      <w:r w:rsidR="00AF2B94" w:rsidRPr="004C601D">
        <w:rPr>
          <w:rFonts w:ascii="Arial" w:hAnsi="Arial" w:cs="Arial"/>
          <w:sz w:val="24"/>
          <w:szCs w:val="24"/>
        </w:rPr>
        <w:t>202</w:t>
      </w:r>
      <w:r w:rsidRPr="004C601D">
        <w:rPr>
          <w:rFonts w:ascii="Arial" w:hAnsi="Arial" w:cs="Arial"/>
          <w:sz w:val="24"/>
          <w:szCs w:val="24"/>
        </w:rPr>
        <w:t>2</w:t>
      </w:r>
      <w:r w:rsidR="00AF2B94" w:rsidRPr="004C601D">
        <w:rPr>
          <w:rFonts w:ascii="Arial" w:hAnsi="Arial" w:cs="Arial"/>
          <w:sz w:val="24"/>
          <w:szCs w:val="24"/>
        </w:rPr>
        <w:t xml:space="preserve"> </w:t>
      </w:r>
      <w:r w:rsidR="00153A7E">
        <w:rPr>
          <w:rFonts w:ascii="Arial" w:hAnsi="Arial" w:cs="Arial"/>
          <w:sz w:val="24"/>
          <w:szCs w:val="24"/>
        </w:rPr>
        <w:t>года</w:t>
      </w:r>
      <w:r w:rsidR="00AF2B94" w:rsidRPr="004C601D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Pr="004C601D">
        <w:rPr>
          <w:rFonts w:ascii="Arial" w:hAnsi="Arial" w:cs="Arial"/>
          <w:sz w:val="24"/>
          <w:szCs w:val="24"/>
        </w:rPr>
        <w:t xml:space="preserve">                                </w:t>
      </w:r>
      <w:r w:rsidR="00AF2B94" w:rsidRPr="004C601D">
        <w:rPr>
          <w:rFonts w:ascii="Arial" w:hAnsi="Arial" w:cs="Arial"/>
          <w:sz w:val="24"/>
          <w:szCs w:val="24"/>
        </w:rPr>
        <w:t xml:space="preserve">  № </w:t>
      </w:r>
      <w:r w:rsidR="00DE34CA">
        <w:rPr>
          <w:rFonts w:ascii="Arial" w:hAnsi="Arial" w:cs="Arial"/>
          <w:sz w:val="24"/>
          <w:szCs w:val="24"/>
        </w:rPr>
        <w:t>___</w:t>
      </w:r>
    </w:p>
    <w:p w14:paraId="21392555" w14:textId="77777777" w:rsidR="00AF2B94" w:rsidRPr="004C601D" w:rsidRDefault="00AF2B94" w:rsidP="00AF2B94">
      <w:pPr>
        <w:pStyle w:val="a3"/>
        <w:rPr>
          <w:rFonts w:ascii="Arial" w:hAnsi="Arial" w:cs="Arial"/>
          <w:kern w:val="2"/>
        </w:rPr>
      </w:pPr>
    </w:p>
    <w:p w14:paraId="285A0433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Об установлении срока рассрочки оплаты приобретаемого </w:t>
      </w:r>
    </w:p>
    <w:p w14:paraId="205FD599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имущества при реализации преимущественного права субъектов </w:t>
      </w:r>
    </w:p>
    <w:p w14:paraId="1792037C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малого и среднего предпринимательства на приобретение </w:t>
      </w:r>
    </w:p>
    <w:p w14:paraId="579C68AA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арендуемого недвижимого имущества, </w:t>
      </w:r>
    </w:p>
    <w:p w14:paraId="02A9F1C0" w14:textId="4D6BD12A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находящегося в муниципальной собственности </w:t>
      </w:r>
    </w:p>
    <w:p w14:paraId="3C442248" w14:textId="41F95C60" w:rsidR="00B11953" w:rsidRPr="004C601D" w:rsidRDefault="00B11953" w:rsidP="00AF2B94">
      <w:pPr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>Судбищенского сельского поселения</w:t>
      </w:r>
    </w:p>
    <w:p w14:paraId="4CAC01F4" w14:textId="77777777" w:rsidR="00AF2B94" w:rsidRPr="004C601D" w:rsidRDefault="00AF2B94" w:rsidP="00AF2B94">
      <w:pPr>
        <w:rPr>
          <w:rFonts w:ascii="Arial" w:hAnsi="Arial" w:cs="Arial"/>
          <w:sz w:val="24"/>
          <w:szCs w:val="24"/>
        </w:rPr>
      </w:pPr>
    </w:p>
    <w:p w14:paraId="5BA9478C" w14:textId="09464810" w:rsidR="00AF2B94" w:rsidRPr="004C601D" w:rsidRDefault="00AF2B94" w:rsidP="00153A7E">
      <w:pPr>
        <w:jc w:val="both"/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          В соответствии  с  Федеральными законами от 06.10.2003 № 131-ФЗ «Об общих принципах организации местного самоуправления в Российской Федерации», от 22.07.2008 №159-ФЗ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Уставом</w:t>
      </w:r>
      <w:r w:rsidR="00B11953" w:rsidRPr="004C601D">
        <w:rPr>
          <w:rFonts w:ascii="Arial" w:hAnsi="Arial" w:cs="Arial"/>
          <w:sz w:val="24"/>
          <w:szCs w:val="24"/>
        </w:rPr>
        <w:t xml:space="preserve"> Судбищенского сельского поселения </w:t>
      </w:r>
      <w:r w:rsidRPr="004C601D">
        <w:rPr>
          <w:rFonts w:ascii="Arial" w:hAnsi="Arial" w:cs="Arial"/>
          <w:sz w:val="24"/>
          <w:szCs w:val="24"/>
        </w:rPr>
        <w:t xml:space="preserve">, Администрация </w:t>
      </w:r>
      <w:r w:rsidR="00B11953" w:rsidRPr="004C601D">
        <w:rPr>
          <w:rFonts w:ascii="Arial" w:hAnsi="Arial" w:cs="Arial"/>
          <w:sz w:val="24"/>
          <w:szCs w:val="24"/>
        </w:rPr>
        <w:t xml:space="preserve">Судбищенского </w:t>
      </w:r>
      <w:r w:rsidRPr="004C601D">
        <w:rPr>
          <w:rFonts w:ascii="Arial" w:hAnsi="Arial" w:cs="Arial"/>
          <w:sz w:val="24"/>
          <w:szCs w:val="24"/>
        </w:rPr>
        <w:t xml:space="preserve"> сельского поселения</w:t>
      </w:r>
      <w:r w:rsidR="00153A7E">
        <w:rPr>
          <w:rFonts w:ascii="Arial" w:hAnsi="Arial" w:cs="Arial"/>
          <w:sz w:val="24"/>
          <w:szCs w:val="24"/>
        </w:rPr>
        <w:t xml:space="preserve"> </w:t>
      </w:r>
      <w:r w:rsidRPr="004C601D">
        <w:rPr>
          <w:rFonts w:ascii="Arial" w:hAnsi="Arial" w:cs="Arial"/>
          <w:sz w:val="24"/>
          <w:szCs w:val="24"/>
        </w:rPr>
        <w:t>ПОСТАНОВЛЯЕТ:</w:t>
      </w:r>
    </w:p>
    <w:p w14:paraId="082AA253" w14:textId="77777777" w:rsidR="00AF2B94" w:rsidRPr="004C601D" w:rsidRDefault="00AF2B94" w:rsidP="00AF2B94">
      <w:pPr>
        <w:pStyle w:val="20"/>
        <w:shd w:val="clear" w:color="auto" w:fill="auto"/>
        <w:spacing w:before="0" w:after="0" w:line="302" w:lineRule="exact"/>
        <w:ind w:left="3240" w:firstLine="0"/>
        <w:jc w:val="left"/>
        <w:rPr>
          <w:rFonts w:ascii="Arial" w:hAnsi="Arial" w:cs="Arial"/>
          <w:sz w:val="24"/>
          <w:szCs w:val="24"/>
        </w:rPr>
      </w:pPr>
    </w:p>
    <w:p w14:paraId="66A2032C" w14:textId="504F6058" w:rsidR="00AF2B94" w:rsidRPr="004C601D" w:rsidRDefault="00AF2B94" w:rsidP="00AF2B94">
      <w:pPr>
        <w:jc w:val="both"/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        1.Установить срок рассрочки оплаты недвижимого имущества, находящегося в муниципальной собственности </w:t>
      </w:r>
      <w:r w:rsidR="00B1784F" w:rsidRPr="004C601D">
        <w:rPr>
          <w:rFonts w:ascii="Arial" w:hAnsi="Arial" w:cs="Arial"/>
          <w:sz w:val="24"/>
          <w:szCs w:val="24"/>
        </w:rPr>
        <w:t>Судбищенского</w:t>
      </w:r>
      <w:r w:rsidRPr="004C601D">
        <w:rPr>
          <w:rFonts w:ascii="Arial" w:hAnsi="Arial" w:cs="Arial"/>
          <w:sz w:val="24"/>
          <w:szCs w:val="24"/>
        </w:rPr>
        <w:t xml:space="preserve"> сельско</w:t>
      </w:r>
      <w:r w:rsidR="00B1784F" w:rsidRPr="004C601D">
        <w:rPr>
          <w:rFonts w:ascii="Arial" w:hAnsi="Arial" w:cs="Arial"/>
          <w:sz w:val="24"/>
          <w:szCs w:val="24"/>
        </w:rPr>
        <w:t>го</w:t>
      </w:r>
      <w:r w:rsidRPr="004C601D">
        <w:rPr>
          <w:rFonts w:ascii="Arial" w:hAnsi="Arial" w:cs="Arial"/>
          <w:sz w:val="24"/>
          <w:szCs w:val="24"/>
        </w:rPr>
        <w:t xml:space="preserve"> поселени</w:t>
      </w:r>
      <w:r w:rsidR="00B1784F" w:rsidRPr="004C601D">
        <w:rPr>
          <w:rFonts w:ascii="Arial" w:hAnsi="Arial" w:cs="Arial"/>
          <w:sz w:val="24"/>
          <w:szCs w:val="24"/>
        </w:rPr>
        <w:t>я</w:t>
      </w:r>
      <w:r w:rsidRPr="004C601D">
        <w:rPr>
          <w:rFonts w:ascii="Arial" w:hAnsi="Arial" w:cs="Arial"/>
          <w:sz w:val="24"/>
          <w:szCs w:val="24"/>
        </w:rPr>
        <w:t> и приобретаемого субъектами малого и среднего предпринимательства при реализации преимущественного права на приобретение арендуемого имущества, составляет 5 лет.</w:t>
      </w:r>
    </w:p>
    <w:p w14:paraId="70609196" w14:textId="0592B17B" w:rsidR="00AF2B94" w:rsidRPr="004C601D" w:rsidRDefault="00AF2B94" w:rsidP="00AF2B94">
      <w:pPr>
        <w:pStyle w:val="a9"/>
        <w:jc w:val="both"/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        2.Постановление </w:t>
      </w:r>
      <w:r w:rsidR="00AC1AA7">
        <w:rPr>
          <w:rFonts w:ascii="Arial" w:hAnsi="Arial" w:cs="Arial"/>
          <w:sz w:val="24"/>
          <w:szCs w:val="24"/>
        </w:rPr>
        <w:t xml:space="preserve">обнародовать, разместить на сайте администрации </w:t>
      </w:r>
      <w:r w:rsidR="00D66FE9">
        <w:rPr>
          <w:rFonts w:ascii="Arial" w:hAnsi="Arial" w:cs="Arial"/>
          <w:sz w:val="24"/>
          <w:szCs w:val="24"/>
        </w:rPr>
        <w:t>С</w:t>
      </w:r>
      <w:r w:rsidR="00AC1AA7">
        <w:rPr>
          <w:rFonts w:ascii="Arial" w:hAnsi="Arial" w:cs="Arial"/>
          <w:sz w:val="24"/>
          <w:szCs w:val="24"/>
        </w:rPr>
        <w:t>удбищенского сельского поселения в сети «Интернет»</w:t>
      </w:r>
      <w:r w:rsidRPr="004C601D">
        <w:rPr>
          <w:rFonts w:ascii="Arial" w:hAnsi="Arial" w:cs="Arial"/>
          <w:sz w:val="24"/>
          <w:szCs w:val="24"/>
        </w:rPr>
        <w:t>.</w:t>
      </w:r>
    </w:p>
    <w:p w14:paraId="43BE2931" w14:textId="77777777" w:rsidR="00AF2B94" w:rsidRPr="004C601D" w:rsidRDefault="00AF2B94" w:rsidP="00AF2B94">
      <w:pPr>
        <w:jc w:val="both"/>
        <w:rPr>
          <w:rFonts w:ascii="Arial" w:hAnsi="Arial" w:cs="Arial"/>
          <w:sz w:val="24"/>
          <w:szCs w:val="24"/>
        </w:rPr>
      </w:pPr>
      <w:r w:rsidRPr="004C601D">
        <w:rPr>
          <w:rFonts w:ascii="Arial" w:hAnsi="Arial" w:cs="Arial"/>
          <w:sz w:val="24"/>
          <w:szCs w:val="24"/>
        </w:rPr>
        <w:t xml:space="preserve">        3.Контроль за исполнением настоящего постановления оставляю за собой.</w:t>
      </w:r>
    </w:p>
    <w:p w14:paraId="713F26D2" w14:textId="77777777" w:rsidR="00AF2B94" w:rsidRPr="004C601D" w:rsidRDefault="00AF2B94" w:rsidP="00AF2B94">
      <w:pPr>
        <w:pStyle w:val="a9"/>
        <w:rPr>
          <w:rFonts w:ascii="Arial" w:hAnsi="Arial" w:cs="Arial"/>
          <w:sz w:val="24"/>
          <w:szCs w:val="24"/>
        </w:rPr>
      </w:pPr>
    </w:p>
    <w:p w14:paraId="79ABC9C6" w14:textId="77777777" w:rsidR="00B95CCF" w:rsidRDefault="00293236" w:rsidP="00AF2B94">
      <w:pPr>
        <w:jc w:val="both"/>
        <w:rPr>
          <w:rFonts w:ascii="Arial" w:hAnsi="Arial" w:cs="Arial"/>
          <w:sz w:val="24"/>
          <w:szCs w:val="24"/>
        </w:rPr>
      </w:pPr>
      <w:r w:rsidRPr="00293236">
        <w:rPr>
          <w:rFonts w:ascii="Arial" w:hAnsi="Arial" w:cs="Arial"/>
          <w:sz w:val="24"/>
          <w:szCs w:val="24"/>
        </w:rPr>
        <w:t xml:space="preserve">     </w:t>
      </w:r>
    </w:p>
    <w:p w14:paraId="211B3A34" w14:textId="77777777" w:rsidR="00B95CCF" w:rsidRDefault="00B95CCF" w:rsidP="00AF2B94">
      <w:pPr>
        <w:jc w:val="both"/>
        <w:rPr>
          <w:rFonts w:ascii="Arial" w:hAnsi="Arial" w:cs="Arial"/>
          <w:sz w:val="24"/>
          <w:szCs w:val="24"/>
        </w:rPr>
      </w:pPr>
    </w:p>
    <w:p w14:paraId="5EC02649" w14:textId="77777777" w:rsidR="00B95CCF" w:rsidRDefault="00B95CCF" w:rsidP="00AF2B94">
      <w:pPr>
        <w:jc w:val="both"/>
        <w:rPr>
          <w:rFonts w:ascii="Arial" w:hAnsi="Arial" w:cs="Arial"/>
          <w:sz w:val="24"/>
          <w:szCs w:val="24"/>
        </w:rPr>
      </w:pPr>
    </w:p>
    <w:p w14:paraId="1EC14751" w14:textId="3AED61C7" w:rsidR="00AF2B94" w:rsidRPr="00293236" w:rsidRDefault="00B95CCF" w:rsidP="00AF2B9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293236" w:rsidRPr="00293236">
        <w:rPr>
          <w:rFonts w:ascii="Arial" w:hAnsi="Arial" w:cs="Arial"/>
          <w:sz w:val="24"/>
          <w:szCs w:val="24"/>
        </w:rPr>
        <w:t xml:space="preserve"> Глава Судбищенского сельского поселения                   С.М.</w:t>
      </w:r>
      <w:r w:rsidR="009576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93236" w:rsidRPr="00293236">
        <w:rPr>
          <w:rFonts w:ascii="Arial" w:hAnsi="Arial" w:cs="Arial"/>
          <w:sz w:val="24"/>
          <w:szCs w:val="24"/>
        </w:rPr>
        <w:t>Папонова</w:t>
      </w:r>
      <w:proofErr w:type="spellEnd"/>
      <w:r w:rsidR="00293236" w:rsidRPr="00293236">
        <w:rPr>
          <w:rFonts w:ascii="Arial" w:hAnsi="Arial" w:cs="Arial"/>
          <w:sz w:val="24"/>
          <w:szCs w:val="24"/>
        </w:rPr>
        <w:t xml:space="preserve">    </w:t>
      </w:r>
    </w:p>
    <w:p w14:paraId="2D299771" w14:textId="77777777" w:rsidR="00AF2B94" w:rsidRDefault="00AF2B94" w:rsidP="00AF2B94">
      <w:pPr>
        <w:pStyle w:val="a4"/>
        <w:jc w:val="both"/>
        <w:rPr>
          <w:sz w:val="22"/>
          <w:szCs w:val="22"/>
          <w:lang w:val="ru-RU"/>
        </w:rPr>
      </w:pPr>
    </w:p>
    <w:p w14:paraId="2FA3A6BD" w14:textId="77777777" w:rsidR="00AF2B94" w:rsidRDefault="00AF2B94" w:rsidP="00AF2B94"/>
    <w:p w14:paraId="34406E96" w14:textId="77777777" w:rsidR="00AF2B94" w:rsidRDefault="00AF2B94" w:rsidP="00AF2B94"/>
    <w:p w14:paraId="26DF46BD" w14:textId="77777777" w:rsidR="00AF2B94" w:rsidRDefault="00AF2B94" w:rsidP="00AF2B94"/>
    <w:p w14:paraId="7B82D2BD" w14:textId="77777777" w:rsidR="00AC1AA7" w:rsidRDefault="00AC1AA7" w:rsidP="001D0811">
      <w:pPr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C3C3C"/>
          <w:sz w:val="21"/>
          <w:szCs w:val="21"/>
          <w:lang w:eastAsia="ru-RU"/>
        </w:rPr>
      </w:pPr>
    </w:p>
    <w:p w14:paraId="58A4B607" w14:textId="77777777" w:rsidR="00AC1AA7" w:rsidRDefault="00AC1AA7" w:rsidP="001D0811">
      <w:pPr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3C3C3C"/>
          <w:sz w:val="21"/>
          <w:szCs w:val="21"/>
          <w:lang w:eastAsia="ru-RU"/>
        </w:rPr>
      </w:pPr>
    </w:p>
    <w:sectPr w:rsidR="00AC1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AC2"/>
    <w:rsid w:val="00025AC2"/>
    <w:rsid w:val="00153A7E"/>
    <w:rsid w:val="001D0811"/>
    <w:rsid w:val="00293236"/>
    <w:rsid w:val="003C7C5D"/>
    <w:rsid w:val="004C601D"/>
    <w:rsid w:val="0057587D"/>
    <w:rsid w:val="00596C93"/>
    <w:rsid w:val="0073655E"/>
    <w:rsid w:val="00957642"/>
    <w:rsid w:val="00A40BC6"/>
    <w:rsid w:val="00AC1AA7"/>
    <w:rsid w:val="00AF2B94"/>
    <w:rsid w:val="00B11953"/>
    <w:rsid w:val="00B1784F"/>
    <w:rsid w:val="00B95CCF"/>
    <w:rsid w:val="00D66FE9"/>
    <w:rsid w:val="00DE34CA"/>
    <w:rsid w:val="00FC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2C26"/>
  <w15:chartTrackingRefBased/>
  <w15:docId w15:val="{0EA95EE6-1657-47AA-8F9F-71C6D40A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B9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2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AF2B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AF2B9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next w:val="a4"/>
    <w:link w:val="a7"/>
    <w:uiPriority w:val="99"/>
    <w:qFormat/>
    <w:rsid w:val="00AF2B94"/>
    <w:pPr>
      <w:keepNext/>
      <w:suppressAutoHyphens/>
      <w:spacing w:before="240" w:after="120" w:line="240" w:lineRule="auto"/>
      <w:ind w:firstLine="567"/>
      <w:jc w:val="center"/>
    </w:pPr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character" w:customStyle="1" w:styleId="a7">
    <w:name w:val="Заголовок Знак"/>
    <w:basedOn w:val="a0"/>
    <w:link w:val="a6"/>
    <w:uiPriority w:val="99"/>
    <w:rsid w:val="00AF2B94"/>
    <w:rPr>
      <w:rFonts w:ascii="Arial" w:eastAsia="Times New Roman" w:hAnsi="Arial" w:cs="Mangal"/>
      <w:b/>
      <w:bCs/>
      <w:kern w:val="2"/>
      <w:sz w:val="28"/>
      <w:szCs w:val="24"/>
      <w:lang w:eastAsia="hi-IN" w:bidi="hi-IN"/>
    </w:rPr>
  </w:style>
  <w:style w:type="character" w:customStyle="1" w:styleId="a8">
    <w:name w:val="Без интервала Знак"/>
    <w:link w:val="a9"/>
    <w:locked/>
    <w:rsid w:val="00AF2B94"/>
    <w:rPr>
      <w:sz w:val="28"/>
    </w:rPr>
  </w:style>
  <w:style w:type="paragraph" w:styleId="a9">
    <w:name w:val="No Spacing"/>
    <w:link w:val="a8"/>
    <w:qFormat/>
    <w:rsid w:val="00AF2B94"/>
    <w:pPr>
      <w:spacing w:after="0" w:line="240" w:lineRule="auto"/>
    </w:pPr>
    <w:rPr>
      <w:sz w:val="28"/>
    </w:rPr>
  </w:style>
  <w:style w:type="character" w:customStyle="1" w:styleId="2">
    <w:name w:val="Основной текст (2)_"/>
    <w:basedOn w:val="a0"/>
    <w:link w:val="20"/>
    <w:semiHidden/>
    <w:locked/>
    <w:rsid w:val="00AF2B94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AF2B94"/>
    <w:pPr>
      <w:widowControl w:val="0"/>
      <w:shd w:val="clear" w:color="auto" w:fill="FFFFFF"/>
      <w:spacing w:before="360" w:after="360" w:line="0" w:lineRule="atLeast"/>
      <w:ind w:hanging="3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4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15</cp:revision>
  <cp:lastPrinted>2022-06-08T11:56:00Z</cp:lastPrinted>
  <dcterms:created xsi:type="dcterms:W3CDTF">2022-06-01T11:54:00Z</dcterms:created>
  <dcterms:modified xsi:type="dcterms:W3CDTF">2023-01-10T05:28:00Z</dcterms:modified>
</cp:coreProperties>
</file>