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7EA4" w14:textId="32A740B5" w:rsidR="007E5A5D" w:rsidRDefault="004211B5" w:rsidP="007E5A5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 w:rsidR="007E5A5D">
        <w:rPr>
          <w:rFonts w:ascii="Arial" w:hAnsi="Arial"/>
        </w:rPr>
        <w:t xml:space="preserve"> </w:t>
      </w:r>
      <w:proofErr w:type="gramStart"/>
      <w:r w:rsidR="007E5A5D">
        <w:rPr>
          <w:rFonts w:ascii="Arial" w:hAnsi="Arial"/>
        </w:rPr>
        <w:t>РОССИЙСКАЯ  ФЕДЕРАЦИЯ</w:t>
      </w:r>
      <w:proofErr w:type="gramEnd"/>
    </w:p>
    <w:p w14:paraId="617740D4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proofErr w:type="gramStart"/>
      <w:r>
        <w:rPr>
          <w:rFonts w:ascii="Arial" w:hAnsi="Arial"/>
        </w:rPr>
        <w:t>ОРЛОВСКАЯ  ОБЛАСТЬ</w:t>
      </w:r>
      <w:proofErr w:type="gramEnd"/>
    </w:p>
    <w:p w14:paraId="36FEEA65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proofErr w:type="gramStart"/>
      <w:r>
        <w:rPr>
          <w:rFonts w:ascii="Arial" w:hAnsi="Arial"/>
        </w:rPr>
        <w:t>НОВОДЕРЕВЕНЬКОВСКИЙ  РАЙОН</w:t>
      </w:r>
      <w:proofErr w:type="gramEnd"/>
    </w:p>
    <w:p w14:paraId="6C72F550" w14:textId="77777777" w:rsidR="007E5A5D" w:rsidRDefault="007E5A5D" w:rsidP="007E5A5D">
      <w:pPr>
        <w:rPr>
          <w:rFonts w:ascii="Arial" w:hAnsi="Arial"/>
        </w:rPr>
      </w:pPr>
    </w:p>
    <w:p w14:paraId="1139E8FD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                   СУДБИЩЕНСКИЙ СЕЛЬСКИЙ СОВЕТ НАРОДНЫХ ДЕПУТАТОВ</w:t>
      </w:r>
    </w:p>
    <w:p w14:paraId="75ABED2D" w14:textId="77777777" w:rsidR="007E5A5D" w:rsidRDefault="007E5A5D" w:rsidP="007E5A5D">
      <w:pPr>
        <w:rPr>
          <w:rFonts w:ascii="Arial" w:hAnsi="Arial"/>
        </w:rPr>
      </w:pPr>
    </w:p>
    <w:p w14:paraId="5FB6CB2F" w14:textId="77777777" w:rsidR="007E5A5D" w:rsidRDefault="007E5A5D" w:rsidP="007E5A5D">
      <w:pPr>
        <w:rPr>
          <w:rFonts w:ascii="Arial" w:hAnsi="Arial"/>
        </w:rPr>
      </w:pPr>
    </w:p>
    <w:p w14:paraId="029DC363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РЕШЕНИЕ</w:t>
      </w:r>
    </w:p>
    <w:p w14:paraId="795D635C" w14:textId="77777777" w:rsidR="007E5A5D" w:rsidRDefault="007E5A5D" w:rsidP="007E5A5D">
      <w:pPr>
        <w:rPr>
          <w:rFonts w:ascii="Arial" w:hAnsi="Arial"/>
        </w:rPr>
      </w:pPr>
    </w:p>
    <w:p w14:paraId="0EB9BBAF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от 29 ноября 2013 года                                                                        № 21 / 2    </w:t>
      </w:r>
    </w:p>
    <w:p w14:paraId="0661EB57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>Об утверждении правил передачи</w:t>
      </w:r>
    </w:p>
    <w:p w14:paraId="758E1602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 подарков, полученных лицами, </w:t>
      </w:r>
    </w:p>
    <w:p w14:paraId="66EF4DC6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замещающими выборные должности  </w:t>
      </w:r>
    </w:p>
    <w:p w14:paraId="0587994C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местного самоуправления или должности </w:t>
      </w:r>
    </w:p>
    <w:p w14:paraId="3E10AF75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муниципальной службы, в связи </w:t>
      </w:r>
    </w:p>
    <w:p w14:paraId="2127F3D9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>с протокольными мероприятиями, служебными</w:t>
      </w:r>
    </w:p>
    <w:p w14:paraId="14C2853B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 командировками и другими официальными </w:t>
      </w:r>
    </w:p>
    <w:p w14:paraId="057DE129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>мероприятиями</w:t>
      </w:r>
    </w:p>
    <w:p w14:paraId="49338243" w14:textId="77777777" w:rsidR="007E5A5D" w:rsidRDefault="007E5A5D" w:rsidP="007E5A5D">
      <w:pPr>
        <w:rPr>
          <w:rFonts w:ascii="Arial" w:hAnsi="Arial"/>
        </w:rPr>
      </w:pPr>
    </w:p>
    <w:p w14:paraId="58193029" w14:textId="77777777" w:rsidR="007E5A5D" w:rsidRDefault="007E5A5D" w:rsidP="007E5A5D">
      <w:pPr>
        <w:rPr>
          <w:rFonts w:ascii="Arial" w:hAnsi="Arial"/>
        </w:rPr>
      </w:pPr>
    </w:p>
    <w:p w14:paraId="59597D58" w14:textId="77777777" w:rsidR="007E5A5D" w:rsidRDefault="007E5A5D" w:rsidP="007E5A5D">
      <w:pPr>
        <w:rPr>
          <w:rFonts w:ascii="Arial" w:hAnsi="Arial"/>
        </w:rPr>
      </w:pPr>
    </w:p>
    <w:p w14:paraId="592A7AC0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          В соответствии  с положениями пункта 2 статьи 575 Гражданского кодекса РФ, статьи 14 Федерального закона    от 02.03.2007 года № 25-ФЗ «О муниципальной службе РФ» и статьи 12.1 ФЗ от 25.12.2008 года № 273-ФЗ «О противодействии коррупции», а также в целях  упорядочения процедуры передачи в орган местного самоуправления подарков, полученных выборными должностными лицами местного самоуправления  или муниципальными служащими  в связи с протокольными мероприятиями,  служебными командировками  и другими  официальными мероприятиями,</w:t>
      </w:r>
    </w:p>
    <w:p w14:paraId="4DB3F329" w14:textId="77777777" w:rsidR="007E5A5D" w:rsidRDefault="007E5A5D" w:rsidP="007E5A5D">
      <w:pPr>
        <w:rPr>
          <w:rFonts w:ascii="Arial" w:hAnsi="Arial"/>
        </w:rPr>
      </w:pPr>
    </w:p>
    <w:p w14:paraId="0B845CD1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proofErr w:type="spellStart"/>
      <w:r>
        <w:rPr>
          <w:rFonts w:ascii="Arial" w:hAnsi="Arial"/>
        </w:rPr>
        <w:t>Судбищенский</w:t>
      </w:r>
      <w:proofErr w:type="spellEnd"/>
      <w:r>
        <w:rPr>
          <w:rFonts w:ascii="Arial" w:hAnsi="Arial"/>
        </w:rPr>
        <w:t xml:space="preserve"> сельский Совет народных депутатов РЕШИЛ:</w:t>
      </w:r>
    </w:p>
    <w:p w14:paraId="6FE96722" w14:textId="77777777" w:rsidR="007E5A5D" w:rsidRDefault="007E5A5D" w:rsidP="007E5A5D">
      <w:pPr>
        <w:rPr>
          <w:rFonts w:ascii="Arial" w:hAnsi="Arial"/>
        </w:rPr>
      </w:pPr>
    </w:p>
    <w:p w14:paraId="68267FCE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1.Утвердить прилагаемые </w:t>
      </w:r>
      <w:proofErr w:type="gramStart"/>
      <w:r>
        <w:rPr>
          <w:rFonts w:ascii="Arial" w:hAnsi="Arial"/>
        </w:rPr>
        <w:t>Правила  передачи</w:t>
      </w:r>
      <w:proofErr w:type="gramEnd"/>
      <w:r>
        <w:rPr>
          <w:rFonts w:ascii="Arial" w:hAnsi="Arial"/>
        </w:rPr>
        <w:t xml:space="preserve"> подарков, полученных выборными должностными лицами местного самоуправления  или муниципальными служащими  в связи с протокольными мероприятиями,  служебными командировками  и другими  официальными мероприятиями.</w:t>
      </w:r>
    </w:p>
    <w:p w14:paraId="2801F6CD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>2. Настоящее решение подлежит опубликованию в газете «Новодеревеньковский вестник» или обнародованию и вступает в силу с момента опубликования или обнародования.</w:t>
      </w:r>
    </w:p>
    <w:p w14:paraId="6E65DEB3" w14:textId="77777777" w:rsidR="007E5A5D" w:rsidRDefault="007E5A5D" w:rsidP="007E5A5D">
      <w:pPr>
        <w:rPr>
          <w:rFonts w:ascii="Arial" w:hAnsi="Arial"/>
        </w:rPr>
      </w:pPr>
    </w:p>
    <w:p w14:paraId="551D7D20" w14:textId="77777777" w:rsidR="007E5A5D" w:rsidRDefault="007E5A5D" w:rsidP="007E5A5D">
      <w:pPr>
        <w:rPr>
          <w:rFonts w:ascii="Arial" w:hAnsi="Arial"/>
        </w:rPr>
      </w:pPr>
    </w:p>
    <w:p w14:paraId="67561774" w14:textId="77777777" w:rsidR="007E5A5D" w:rsidRDefault="007E5A5D" w:rsidP="007E5A5D">
      <w:pPr>
        <w:rPr>
          <w:rFonts w:ascii="Arial" w:hAnsi="Arial"/>
        </w:rPr>
      </w:pPr>
    </w:p>
    <w:p w14:paraId="6CCEAD61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                        Глава </w:t>
      </w:r>
      <w:proofErr w:type="spellStart"/>
      <w:r>
        <w:rPr>
          <w:rFonts w:ascii="Arial" w:hAnsi="Arial"/>
        </w:rPr>
        <w:t>Судбищенского</w:t>
      </w:r>
      <w:proofErr w:type="spellEnd"/>
    </w:p>
    <w:p w14:paraId="4FDE6630" w14:textId="77777777" w:rsidR="007E5A5D" w:rsidRDefault="007E5A5D" w:rsidP="007E5A5D">
      <w:pPr>
        <w:rPr>
          <w:rFonts w:ascii="Arial" w:hAnsi="Arial"/>
        </w:rPr>
      </w:pPr>
      <w:r>
        <w:rPr>
          <w:rFonts w:ascii="Arial" w:hAnsi="Arial"/>
        </w:rPr>
        <w:t xml:space="preserve">                        сельского </w:t>
      </w:r>
      <w:proofErr w:type="gramStart"/>
      <w:r>
        <w:rPr>
          <w:rFonts w:ascii="Arial" w:hAnsi="Arial"/>
        </w:rPr>
        <w:t xml:space="preserve">поселения:   </w:t>
      </w:r>
      <w:proofErr w:type="gramEnd"/>
      <w:r>
        <w:rPr>
          <w:rFonts w:ascii="Arial" w:hAnsi="Arial"/>
        </w:rPr>
        <w:t xml:space="preserve">                      </w:t>
      </w:r>
      <w:proofErr w:type="spellStart"/>
      <w:r>
        <w:rPr>
          <w:rFonts w:ascii="Arial" w:hAnsi="Arial"/>
        </w:rPr>
        <w:t>С.М.Папонова</w:t>
      </w:r>
      <w:proofErr w:type="spellEnd"/>
      <w:r>
        <w:rPr>
          <w:rFonts w:ascii="Arial" w:hAnsi="Arial"/>
        </w:rPr>
        <w:t xml:space="preserve">      </w:t>
      </w:r>
    </w:p>
    <w:p w14:paraId="22031455" w14:textId="77777777" w:rsidR="007E5A5D" w:rsidRDefault="007E5A5D" w:rsidP="007E5A5D">
      <w:pPr>
        <w:rPr>
          <w:rFonts w:ascii="Arial" w:hAnsi="Arial"/>
        </w:rPr>
      </w:pPr>
    </w:p>
    <w:p w14:paraId="6B2FD2FF" w14:textId="77777777" w:rsidR="007E5A5D" w:rsidRDefault="007E5A5D" w:rsidP="007E5A5D">
      <w:pPr>
        <w:rPr>
          <w:rFonts w:ascii="Arial" w:hAnsi="Arial"/>
        </w:rPr>
      </w:pPr>
    </w:p>
    <w:p w14:paraId="24BE83D7" w14:textId="77777777" w:rsidR="007E5A5D" w:rsidRDefault="007E5A5D" w:rsidP="007E5A5D">
      <w:pPr>
        <w:rPr>
          <w:rFonts w:ascii="Arial" w:hAnsi="Arial"/>
        </w:rPr>
      </w:pPr>
    </w:p>
    <w:p w14:paraId="3BD484AE" w14:textId="77777777" w:rsidR="007E5A5D" w:rsidRDefault="007E5A5D" w:rsidP="007E5A5D">
      <w:pPr>
        <w:rPr>
          <w:rFonts w:ascii="Arial" w:hAnsi="Arial"/>
        </w:rPr>
      </w:pPr>
    </w:p>
    <w:p w14:paraId="62F2DC2E" w14:textId="77777777" w:rsidR="007E5A5D" w:rsidRDefault="007E5A5D" w:rsidP="007E5A5D">
      <w:pPr>
        <w:rPr>
          <w:rFonts w:ascii="Arial" w:hAnsi="Arial"/>
        </w:rPr>
      </w:pPr>
    </w:p>
    <w:p w14:paraId="19F5A9CE" w14:textId="77777777" w:rsidR="007E5A5D" w:rsidRDefault="007E5A5D" w:rsidP="007E5A5D">
      <w:pPr>
        <w:rPr>
          <w:rFonts w:ascii="Arial" w:hAnsi="Arial"/>
        </w:rPr>
      </w:pPr>
    </w:p>
    <w:p w14:paraId="007FF631" w14:textId="77777777" w:rsidR="007E5A5D" w:rsidRDefault="007E5A5D" w:rsidP="007E5A5D">
      <w:pPr>
        <w:rPr>
          <w:rFonts w:ascii="Arial" w:hAnsi="Arial"/>
        </w:rPr>
      </w:pPr>
    </w:p>
    <w:p w14:paraId="48146BAD" w14:textId="77777777" w:rsidR="007E5A5D" w:rsidRDefault="007E5A5D" w:rsidP="007E5A5D">
      <w:pPr>
        <w:rPr>
          <w:rFonts w:ascii="Arial" w:hAnsi="Arial"/>
        </w:rPr>
      </w:pPr>
    </w:p>
    <w:p w14:paraId="52739654" w14:textId="77777777" w:rsidR="007E5A5D" w:rsidRDefault="007E5A5D" w:rsidP="007E5A5D">
      <w:pPr>
        <w:rPr>
          <w:rFonts w:ascii="Arial" w:hAnsi="Arial"/>
        </w:rPr>
      </w:pPr>
    </w:p>
    <w:p w14:paraId="60943870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right"/>
        <w:rPr>
          <w:rFonts w:ascii="Arial" w:hAnsi="Arial" w:cs="Arial"/>
          <w:szCs w:val="21"/>
        </w:rPr>
      </w:pPr>
    </w:p>
    <w:p w14:paraId="31460E4F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                                                                                Утверждено </w:t>
      </w:r>
    </w:p>
    <w:p w14:paraId="679FBC92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решением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 </w:t>
      </w:r>
    </w:p>
    <w:p w14:paraId="76121F01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сельского Совета народных </w:t>
      </w:r>
    </w:p>
    <w:p w14:paraId="303C4DC5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депутатов </w:t>
      </w:r>
      <w:proofErr w:type="gramStart"/>
      <w:r>
        <w:rPr>
          <w:rFonts w:ascii="Arial" w:hAnsi="Arial"/>
        </w:rPr>
        <w:t>от  29</w:t>
      </w:r>
      <w:proofErr w:type="gramEnd"/>
      <w:r>
        <w:rPr>
          <w:rFonts w:ascii="Arial" w:hAnsi="Arial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/>
          </w:rPr>
          <w:t>2013 г</w:t>
        </w:r>
      </w:smartTag>
      <w:r>
        <w:rPr>
          <w:rFonts w:ascii="Arial" w:hAnsi="Arial"/>
        </w:rPr>
        <w:t>.№  21 / 2</w:t>
      </w:r>
    </w:p>
    <w:p w14:paraId="14804155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14:paraId="1757074A" w14:textId="77777777" w:rsidR="00F246F9" w:rsidRDefault="00F246F9" w:rsidP="00F246F9">
      <w:pPr>
        <w:tabs>
          <w:tab w:val="left" w:pos="336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Правила передачи подарков, полученных лицами, замещающими выборные должности местного самоуправления или должности муниципальной службы в </w:t>
      </w:r>
      <w:proofErr w:type="spellStart"/>
      <w:proofErr w:type="gramStart"/>
      <w:r>
        <w:rPr>
          <w:rFonts w:ascii="Arial" w:hAnsi="Arial"/>
        </w:rPr>
        <w:t>Судбищенском</w:t>
      </w:r>
      <w:proofErr w:type="spellEnd"/>
      <w:r>
        <w:rPr>
          <w:rFonts w:ascii="Arial" w:hAnsi="Arial"/>
        </w:rPr>
        <w:t xml:space="preserve">  сельском</w:t>
      </w:r>
      <w:proofErr w:type="gramEnd"/>
      <w:r>
        <w:rPr>
          <w:rFonts w:ascii="Arial" w:hAnsi="Arial"/>
        </w:rPr>
        <w:t xml:space="preserve"> поселении, в связи с протокольными мероприятиями, служебными командировками и другими официальными мероприятиями.</w:t>
      </w:r>
    </w:p>
    <w:p w14:paraId="00BF5836" w14:textId="77777777" w:rsidR="00F246F9" w:rsidRDefault="00F246F9" w:rsidP="00F246F9">
      <w:pPr>
        <w:tabs>
          <w:tab w:val="left" w:pos="3360"/>
        </w:tabs>
        <w:ind w:firstLine="709"/>
        <w:jc w:val="both"/>
        <w:rPr>
          <w:rFonts w:ascii="Arial" w:hAnsi="Arial"/>
        </w:rPr>
      </w:pPr>
    </w:p>
    <w:p w14:paraId="47A7B72E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Настоящие Правила устанавливают порядок передачи (приема, оценки, учета на балансе основных средств, временного хранения и дальнейшего использования) </w:t>
      </w:r>
      <w:proofErr w:type="gramStart"/>
      <w:r>
        <w:rPr>
          <w:rFonts w:ascii="Arial" w:hAnsi="Arial"/>
        </w:rPr>
        <w:t xml:space="preserve">в  </w:t>
      </w:r>
      <w:proofErr w:type="spellStart"/>
      <w:r>
        <w:rPr>
          <w:rFonts w:ascii="Arial" w:hAnsi="Arial"/>
        </w:rPr>
        <w:t>Судбищенском</w:t>
      </w:r>
      <w:proofErr w:type="spellEnd"/>
      <w:proofErr w:type="gramEnd"/>
      <w:r>
        <w:rPr>
          <w:rFonts w:ascii="Arial" w:hAnsi="Arial"/>
        </w:rPr>
        <w:t xml:space="preserve">  сельском поселении, выборными должностными лицами местного самоуправления или муниципальными служащими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 сельского поселения (далее - работники), подарков в связи с протокольными мероприятиями, служебными командировками и другими официальными мероприятиями (далее - Правила).</w:t>
      </w:r>
    </w:p>
    <w:p w14:paraId="082B35F5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Подарки, полученные работниками в связи с протокольными мероприятиями, служебными командировками и другими официальными мероприятиями (далее - подарки), стоимостью свыше трех тысяч рублей согласно</w:t>
      </w:r>
      <w:r>
        <w:rPr>
          <w:rStyle w:val="apple-converted-space"/>
          <w:rFonts w:ascii="Arial" w:hAnsi="Arial"/>
        </w:rPr>
        <w:t> </w:t>
      </w:r>
      <w:hyperlink r:id="rId4" w:history="1">
        <w:r>
          <w:rPr>
            <w:rStyle w:val="a3"/>
            <w:rFonts w:ascii="Arial" w:hAnsi="Arial"/>
          </w:rPr>
          <w:t>пункту 2 статьи 575</w:t>
        </w:r>
      </w:hyperlink>
      <w:r>
        <w:rPr>
          <w:rStyle w:val="apple-converted-space"/>
          <w:rFonts w:ascii="Arial" w:hAnsi="Arial"/>
        </w:rPr>
        <w:t> </w:t>
      </w:r>
      <w:r>
        <w:rPr>
          <w:rFonts w:ascii="Arial" w:hAnsi="Arial"/>
        </w:rPr>
        <w:t>Гражданского кодекса Российской Федерации,</w:t>
      </w:r>
      <w:r>
        <w:rPr>
          <w:rStyle w:val="apple-converted-space"/>
          <w:rFonts w:ascii="Arial" w:hAnsi="Arial"/>
        </w:rPr>
        <w:t> </w:t>
      </w:r>
      <w:hyperlink r:id="rId5" w:history="1">
        <w:r>
          <w:rPr>
            <w:rStyle w:val="a3"/>
            <w:rFonts w:ascii="Arial" w:hAnsi="Arial"/>
          </w:rPr>
          <w:t>статье 14</w:t>
        </w:r>
      </w:hyperlink>
      <w:r>
        <w:rPr>
          <w:rStyle w:val="apple-converted-space"/>
          <w:rFonts w:ascii="Arial" w:hAnsi="Arial"/>
        </w:rPr>
        <w:t> </w:t>
      </w:r>
      <w:r>
        <w:rPr>
          <w:rFonts w:ascii="Arial" w:hAnsi="Arial"/>
        </w:rPr>
        <w:t>Федерального закона от 2 марта 2007 N 25-ФЗ «О муниципальной службе Российской Федерации» и</w:t>
      </w:r>
      <w:r>
        <w:rPr>
          <w:rStyle w:val="apple-converted-space"/>
          <w:rFonts w:ascii="Arial" w:hAnsi="Arial"/>
        </w:rPr>
        <w:t> </w:t>
      </w:r>
      <w:hyperlink r:id="rId6" w:history="1">
        <w:r>
          <w:rPr>
            <w:rStyle w:val="a3"/>
            <w:rFonts w:ascii="Arial" w:hAnsi="Arial"/>
          </w:rPr>
          <w:t>статье 12.1</w:t>
        </w:r>
      </w:hyperlink>
      <w:r>
        <w:rPr>
          <w:rFonts w:ascii="Arial" w:hAnsi="Arial"/>
        </w:rPr>
        <w:t xml:space="preserve"> Федерального закона от 25 декабря 2008 N 273-ФЗ «О противодействии коррупции» признаются муниципальной собственностью и подлежат передаче работниками в орган местного самоуправления 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 сельского  поселения.</w:t>
      </w:r>
    </w:p>
    <w:p w14:paraId="7CC1B990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Работники, получившие подарки, обращаются с заявлением о передаче подарков на имя руководителя органа местного самоуправления </w:t>
      </w:r>
      <w:proofErr w:type="spellStart"/>
      <w:proofErr w:type="gram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 сельского</w:t>
      </w:r>
      <w:proofErr w:type="gramEnd"/>
      <w:r>
        <w:rPr>
          <w:rFonts w:ascii="Arial" w:hAnsi="Arial"/>
        </w:rPr>
        <w:t xml:space="preserve"> поселения в течение трех рабочих дней со дня получения подарка и (или) возвращения из служебной командировки, во время которой был получен указанный подарок.</w:t>
      </w:r>
    </w:p>
    <w:p w14:paraId="2EF8C70B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14:paraId="18F8C30C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14:paraId="1A5F52DE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После рассмотрения заявления руководитель органа местного самоуправления </w:t>
      </w:r>
      <w:proofErr w:type="spellStart"/>
      <w:proofErr w:type="gram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 сельского</w:t>
      </w:r>
      <w:proofErr w:type="gramEnd"/>
      <w:r>
        <w:rPr>
          <w:rFonts w:ascii="Arial" w:hAnsi="Arial"/>
        </w:rPr>
        <w:t xml:space="preserve"> поселения (в случаях, когда стоимость подарка превышает три тысячи рублей) передает заявление для исполнения в бухгалтерию органа местного самоуправления 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 сельского поселения.</w:t>
      </w:r>
    </w:p>
    <w:p w14:paraId="55FAC844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5. Ответственный сотрудник бухгалтерии в течение  3-х рабочих дней с момента поступления заявления письменно извещает работника о месте и времени приема от него подарка, осуществляемого на основании</w:t>
      </w:r>
      <w:r>
        <w:rPr>
          <w:rStyle w:val="apple-converted-space"/>
          <w:rFonts w:ascii="Arial" w:hAnsi="Arial"/>
        </w:rPr>
        <w:t> </w:t>
      </w:r>
      <w:hyperlink r:id="rId7" w:anchor="Par82" w:history="1">
        <w:r>
          <w:rPr>
            <w:rStyle w:val="a3"/>
            <w:rFonts w:ascii="Arial" w:hAnsi="Arial"/>
          </w:rPr>
          <w:t>акта</w:t>
        </w:r>
      </w:hyperlink>
      <w:r>
        <w:rPr>
          <w:rStyle w:val="apple-converted-space"/>
          <w:rFonts w:ascii="Arial" w:hAnsi="Arial"/>
        </w:rPr>
        <w:t> </w:t>
      </w:r>
      <w:r>
        <w:rPr>
          <w:rFonts w:ascii="Arial" w:hAnsi="Arial"/>
        </w:rPr>
        <w:t>приема-передачи, который составляется в двух экземплярах, по одному для каждой из сторон, по форме согласно Приложению N 1 к настоящим Правилам.</w:t>
      </w:r>
    </w:p>
    <w:p w14:paraId="10E1CCB2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6. В случае отсутствия документов, подтверждающих стоимость подарка, его прием от работника производится непосредственно перед проведением заседания </w:t>
      </w:r>
      <w:r>
        <w:rPr>
          <w:rFonts w:ascii="Arial" w:hAnsi="Arial"/>
        </w:rPr>
        <w:lastRenderedPageBreak/>
        <w:t xml:space="preserve">оценочной комиссии, которая создается распоряжением органа местного </w:t>
      </w:r>
      <w:proofErr w:type="gramStart"/>
      <w:r>
        <w:rPr>
          <w:rFonts w:ascii="Arial" w:hAnsi="Arial"/>
        </w:rPr>
        <w:t xml:space="preserve">самоуправления  </w:t>
      </w:r>
      <w:proofErr w:type="spellStart"/>
      <w:r>
        <w:rPr>
          <w:rFonts w:ascii="Arial" w:hAnsi="Arial"/>
        </w:rPr>
        <w:t>Судбищенского</w:t>
      </w:r>
      <w:proofErr w:type="spellEnd"/>
      <w:proofErr w:type="gramEnd"/>
      <w:r>
        <w:rPr>
          <w:rFonts w:ascii="Arial" w:hAnsi="Arial"/>
        </w:rPr>
        <w:t xml:space="preserve">  сельского поселения. </w:t>
      </w:r>
    </w:p>
    <w:p w14:paraId="41768309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14:paraId="7A8DB6D9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7. Акты приема-передачи подарков регистрируются в</w:t>
      </w:r>
      <w:r>
        <w:rPr>
          <w:rStyle w:val="apple-converted-space"/>
          <w:rFonts w:ascii="Arial" w:hAnsi="Arial"/>
        </w:rPr>
        <w:t> </w:t>
      </w:r>
      <w:hyperlink r:id="rId8" w:anchor="Par128" w:history="1">
        <w:r>
          <w:rPr>
            <w:rStyle w:val="a3"/>
            <w:rFonts w:ascii="Arial" w:hAnsi="Arial"/>
          </w:rPr>
          <w:t>Книге</w:t>
        </w:r>
      </w:hyperlink>
      <w:r>
        <w:rPr>
          <w:rStyle w:val="apple-converted-space"/>
          <w:rFonts w:ascii="Arial" w:hAnsi="Arial"/>
        </w:rPr>
        <w:t> </w:t>
      </w:r>
      <w:r>
        <w:rPr>
          <w:rFonts w:ascii="Arial" w:hAnsi="Arial"/>
        </w:rPr>
        <w:t xml:space="preserve">учета актов приема-передачи подарков, оформленной согласно Приложению N 2 к настоящим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</w:t>
      </w:r>
      <w:proofErr w:type="gramStart"/>
      <w:r>
        <w:rPr>
          <w:rFonts w:ascii="Arial" w:hAnsi="Arial"/>
        </w:rPr>
        <w:t xml:space="preserve">самоуправления  </w:t>
      </w:r>
      <w:proofErr w:type="spellStart"/>
      <w:r>
        <w:rPr>
          <w:rFonts w:ascii="Arial" w:hAnsi="Arial"/>
        </w:rPr>
        <w:t>Судбищенского</w:t>
      </w:r>
      <w:proofErr w:type="spellEnd"/>
      <w:proofErr w:type="gramEnd"/>
      <w:r>
        <w:rPr>
          <w:rFonts w:ascii="Arial" w:hAnsi="Arial"/>
        </w:rPr>
        <w:t xml:space="preserve">  сельского поселения.</w:t>
      </w:r>
    </w:p>
    <w:p w14:paraId="29ACA715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8. В случае если стоимость подарка, определенная оценочной комиссией или привлеченными экспертами, не превышает трех тысяч рублей, подарок подлежит возврату работнику, передавшему его в бухгалтерию.</w:t>
      </w:r>
    </w:p>
    <w:p w14:paraId="5F929B08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9. Возврат подарка, стоимость которого не превышает трех тысяч рублей, производится в течение пяти рабочих дней со дня его оценки по</w:t>
      </w:r>
      <w:r>
        <w:rPr>
          <w:rStyle w:val="apple-converted-space"/>
          <w:rFonts w:ascii="Arial" w:hAnsi="Arial"/>
        </w:rPr>
        <w:t> </w:t>
      </w:r>
      <w:hyperlink r:id="rId9" w:anchor="Par161" w:history="1">
        <w:r>
          <w:rPr>
            <w:rStyle w:val="a3"/>
            <w:rFonts w:ascii="Arial" w:hAnsi="Arial"/>
          </w:rPr>
          <w:t>акту</w:t>
        </w:r>
      </w:hyperlink>
      <w:r>
        <w:rPr>
          <w:rFonts w:ascii="Arial" w:hAnsi="Arial"/>
        </w:rPr>
        <w:t xml:space="preserve"> возврата, оформленному согласно Приложению N 3 к настоящим Правилам.</w:t>
      </w:r>
    </w:p>
    <w:p w14:paraId="165269E9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10. Принятый бухгалтерией подарок, стоимость которого, подтвержденная документами или протоколом оценочной комиссии (заключением экспертов), составляет более трех тысяч рублей, учитывается на балансе основных средств органа местного самоуправления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 сельского поселения в установленном законодательством порядке с открытием инвентаризационной карточки, нумеруемой в соответствии с номером акта приема-передачи, и поступает на временное хранение, осуществляемое в сейфе (металлическом шкафу) в помещении бухгалтерии (или в ином помещении органа местного самоуправления).</w:t>
      </w:r>
    </w:p>
    <w:p w14:paraId="72B5C79D" w14:textId="77777777" w:rsidR="00F246F9" w:rsidRDefault="00F246F9" w:rsidP="00F246F9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11. Контроль за соблюдением Правил передачи в муниципальную собственность подарков, полученных работниками, осуществляется руководителем органа местного самоуправления.</w:t>
      </w:r>
    </w:p>
    <w:p w14:paraId="42B7C62D" w14:textId="77777777" w:rsidR="00F246F9" w:rsidRDefault="00F246F9" w:rsidP="00F246F9"/>
    <w:p w14:paraId="375AE896" w14:textId="77777777" w:rsidR="007E5A5D" w:rsidRDefault="007E5A5D" w:rsidP="007E5A5D">
      <w:pPr>
        <w:rPr>
          <w:rFonts w:ascii="Arial" w:hAnsi="Arial"/>
        </w:rPr>
      </w:pPr>
    </w:p>
    <w:p w14:paraId="359994B1" w14:textId="77777777" w:rsidR="007E5A5D" w:rsidRDefault="007E5A5D" w:rsidP="007E5A5D">
      <w:pPr>
        <w:rPr>
          <w:rFonts w:ascii="Arial" w:hAnsi="Arial"/>
        </w:rPr>
      </w:pPr>
    </w:p>
    <w:p w14:paraId="5FEA07BE" w14:textId="77777777" w:rsidR="007E5A5D" w:rsidRDefault="007E5A5D" w:rsidP="007E5A5D">
      <w:pPr>
        <w:rPr>
          <w:rFonts w:ascii="Arial" w:hAnsi="Arial"/>
        </w:rPr>
      </w:pPr>
    </w:p>
    <w:p w14:paraId="3037DBC4" w14:textId="77777777" w:rsidR="007E5A5D" w:rsidRDefault="007E5A5D" w:rsidP="007E5A5D">
      <w:pPr>
        <w:rPr>
          <w:rFonts w:ascii="Arial" w:hAnsi="Arial"/>
        </w:rPr>
      </w:pPr>
    </w:p>
    <w:p w14:paraId="69F6BC93" w14:textId="77777777" w:rsidR="007E5A5D" w:rsidRDefault="007E5A5D" w:rsidP="007E5A5D">
      <w:pPr>
        <w:rPr>
          <w:rFonts w:ascii="Arial" w:hAnsi="Arial"/>
        </w:rPr>
      </w:pPr>
    </w:p>
    <w:p w14:paraId="39AD5375" w14:textId="77777777" w:rsidR="007E5A5D" w:rsidRDefault="007E5A5D" w:rsidP="007E5A5D">
      <w:pPr>
        <w:rPr>
          <w:rFonts w:ascii="Arial" w:hAnsi="Arial"/>
        </w:rPr>
      </w:pPr>
    </w:p>
    <w:p w14:paraId="4967733D" w14:textId="77777777" w:rsidR="007E5A5D" w:rsidRDefault="007E5A5D" w:rsidP="007E5A5D">
      <w:pPr>
        <w:rPr>
          <w:rFonts w:ascii="Arial" w:hAnsi="Arial"/>
        </w:rPr>
      </w:pPr>
    </w:p>
    <w:p w14:paraId="20BCCCCB" w14:textId="77777777" w:rsidR="007E5A5D" w:rsidRDefault="007E5A5D" w:rsidP="007E5A5D">
      <w:pPr>
        <w:rPr>
          <w:rFonts w:ascii="Arial" w:hAnsi="Arial"/>
        </w:rPr>
      </w:pPr>
    </w:p>
    <w:p w14:paraId="0609553A" w14:textId="77777777" w:rsidR="007E5A5D" w:rsidRDefault="007E5A5D" w:rsidP="007E5A5D">
      <w:pPr>
        <w:rPr>
          <w:rFonts w:ascii="Arial" w:hAnsi="Arial"/>
        </w:rPr>
      </w:pPr>
    </w:p>
    <w:p w14:paraId="2F173E81" w14:textId="77777777" w:rsidR="007E5A5D" w:rsidRDefault="007E5A5D" w:rsidP="007E5A5D">
      <w:pPr>
        <w:rPr>
          <w:rFonts w:ascii="Arial" w:hAnsi="Arial"/>
        </w:rPr>
      </w:pPr>
    </w:p>
    <w:p w14:paraId="29C5A9B1" w14:textId="77777777" w:rsidR="007E5A5D" w:rsidRDefault="007E5A5D" w:rsidP="007E5A5D">
      <w:pPr>
        <w:rPr>
          <w:rFonts w:ascii="Arial" w:hAnsi="Arial"/>
        </w:rPr>
      </w:pPr>
    </w:p>
    <w:p w14:paraId="1F0BA213" w14:textId="77777777" w:rsidR="007E5A5D" w:rsidRDefault="007E5A5D" w:rsidP="007E5A5D">
      <w:pPr>
        <w:rPr>
          <w:rFonts w:ascii="Arial" w:hAnsi="Arial"/>
        </w:rPr>
      </w:pPr>
    </w:p>
    <w:p w14:paraId="1C558447" w14:textId="77777777" w:rsidR="007E5A5D" w:rsidRDefault="007E5A5D" w:rsidP="007E5A5D">
      <w:pPr>
        <w:rPr>
          <w:rFonts w:ascii="Arial" w:hAnsi="Arial"/>
        </w:rPr>
      </w:pPr>
    </w:p>
    <w:p w14:paraId="17C05550" w14:textId="77777777" w:rsidR="007E5A5D" w:rsidRDefault="007E5A5D" w:rsidP="007E5A5D">
      <w:pPr>
        <w:rPr>
          <w:rFonts w:ascii="Arial" w:hAnsi="Arial"/>
        </w:rPr>
      </w:pPr>
    </w:p>
    <w:p w14:paraId="48959669" w14:textId="77777777" w:rsidR="007E5A5D" w:rsidRDefault="007E5A5D" w:rsidP="007E5A5D">
      <w:pPr>
        <w:rPr>
          <w:rFonts w:ascii="Arial" w:hAnsi="Arial"/>
        </w:rPr>
      </w:pPr>
    </w:p>
    <w:p w14:paraId="2DB80466" w14:textId="77777777" w:rsidR="007E5A5D" w:rsidRDefault="007E5A5D" w:rsidP="007E5A5D">
      <w:pPr>
        <w:rPr>
          <w:rFonts w:ascii="Arial" w:hAnsi="Arial"/>
        </w:rPr>
      </w:pPr>
    </w:p>
    <w:p w14:paraId="078D971F" w14:textId="77777777" w:rsidR="007E5A5D" w:rsidRDefault="007E5A5D" w:rsidP="007E5A5D">
      <w:pPr>
        <w:rPr>
          <w:rFonts w:ascii="Arial" w:hAnsi="Arial"/>
        </w:rPr>
      </w:pPr>
    </w:p>
    <w:p w14:paraId="5DEB4079" w14:textId="77777777" w:rsidR="007E5A5D" w:rsidRDefault="007E5A5D" w:rsidP="007E5A5D">
      <w:pPr>
        <w:rPr>
          <w:rFonts w:ascii="Arial" w:hAnsi="Arial"/>
        </w:rPr>
      </w:pPr>
    </w:p>
    <w:p w14:paraId="25155559" w14:textId="77777777" w:rsidR="007E5A5D" w:rsidRDefault="007E5A5D" w:rsidP="007E5A5D">
      <w:pPr>
        <w:rPr>
          <w:rFonts w:ascii="Arial" w:hAnsi="Arial"/>
        </w:rPr>
      </w:pPr>
    </w:p>
    <w:p w14:paraId="3E7806AE" w14:textId="77777777" w:rsidR="007E5A5D" w:rsidRDefault="007E5A5D" w:rsidP="007E5A5D">
      <w:pPr>
        <w:rPr>
          <w:rFonts w:ascii="Arial" w:hAnsi="Arial"/>
        </w:rPr>
      </w:pPr>
    </w:p>
    <w:p w14:paraId="1DA528C4" w14:textId="77777777" w:rsidR="007E5A5D" w:rsidRDefault="007E5A5D" w:rsidP="007E5A5D">
      <w:pPr>
        <w:rPr>
          <w:rFonts w:ascii="Arial" w:hAnsi="Arial"/>
        </w:rPr>
      </w:pPr>
    </w:p>
    <w:p w14:paraId="64199BBA" w14:textId="77777777" w:rsidR="007E5A5D" w:rsidRDefault="007E5A5D" w:rsidP="007E5A5D">
      <w:pPr>
        <w:rPr>
          <w:rFonts w:ascii="Arial" w:hAnsi="Arial"/>
        </w:rPr>
      </w:pPr>
    </w:p>
    <w:p w14:paraId="45781512" w14:textId="77777777" w:rsidR="007E5A5D" w:rsidRDefault="007E5A5D" w:rsidP="007E5A5D">
      <w:pPr>
        <w:rPr>
          <w:rFonts w:ascii="Arial" w:hAnsi="Arial"/>
        </w:rPr>
      </w:pPr>
    </w:p>
    <w:p w14:paraId="2ACD3FF6" w14:textId="77777777" w:rsidR="007E5A5D" w:rsidRDefault="007E5A5D" w:rsidP="007E5A5D">
      <w:pPr>
        <w:rPr>
          <w:rFonts w:ascii="Arial" w:hAnsi="Arial"/>
        </w:rPr>
      </w:pPr>
    </w:p>
    <w:p w14:paraId="1F1B93D7" w14:textId="77777777" w:rsidR="007E5A5D" w:rsidRDefault="007E5A5D" w:rsidP="007E5A5D">
      <w:pPr>
        <w:rPr>
          <w:rFonts w:ascii="Arial" w:hAnsi="Arial"/>
        </w:rPr>
      </w:pPr>
    </w:p>
    <w:p w14:paraId="00035FEC" w14:textId="77777777" w:rsidR="007E5A5D" w:rsidRDefault="007E5A5D" w:rsidP="007E5A5D">
      <w:pPr>
        <w:rPr>
          <w:rFonts w:ascii="Arial" w:hAnsi="Arial"/>
        </w:rPr>
      </w:pPr>
    </w:p>
    <w:p w14:paraId="1C8398C9" w14:textId="77777777" w:rsidR="007E5A5D" w:rsidRDefault="007E5A5D" w:rsidP="007E5A5D">
      <w:pPr>
        <w:rPr>
          <w:rFonts w:ascii="Arial" w:hAnsi="Arial"/>
        </w:rPr>
      </w:pPr>
    </w:p>
    <w:p w14:paraId="7F890566" w14:textId="77777777" w:rsidR="007E5A5D" w:rsidRDefault="007E5A5D" w:rsidP="007E5A5D">
      <w:pPr>
        <w:rPr>
          <w:rFonts w:ascii="Arial" w:hAnsi="Arial"/>
        </w:rPr>
      </w:pPr>
    </w:p>
    <w:p w14:paraId="46A1126D" w14:textId="77777777" w:rsidR="007E5A5D" w:rsidRDefault="007E5A5D" w:rsidP="007E5A5D">
      <w:pPr>
        <w:rPr>
          <w:rFonts w:ascii="Arial" w:hAnsi="Arial"/>
        </w:rPr>
      </w:pPr>
    </w:p>
    <w:p w14:paraId="2C4CC547" w14:textId="77777777" w:rsidR="007E5A5D" w:rsidRDefault="007E5A5D" w:rsidP="007E5A5D">
      <w:pPr>
        <w:rPr>
          <w:rFonts w:ascii="Arial" w:hAnsi="Arial"/>
        </w:rPr>
      </w:pPr>
    </w:p>
    <w:p w14:paraId="0DA556B8" w14:textId="77777777" w:rsidR="007E5A5D" w:rsidRDefault="007E5A5D" w:rsidP="007E5A5D">
      <w:pPr>
        <w:rPr>
          <w:rFonts w:ascii="Arial" w:hAnsi="Arial"/>
        </w:rPr>
      </w:pPr>
    </w:p>
    <w:p w14:paraId="1AFC8512" w14:textId="77777777" w:rsidR="007E5A5D" w:rsidRDefault="007E5A5D" w:rsidP="007E5A5D">
      <w:pPr>
        <w:rPr>
          <w:rFonts w:ascii="Arial" w:hAnsi="Arial"/>
        </w:rPr>
      </w:pPr>
    </w:p>
    <w:p w14:paraId="6489CE2A" w14:textId="77777777" w:rsidR="007E5A5D" w:rsidRDefault="007E5A5D" w:rsidP="007E5A5D">
      <w:pPr>
        <w:rPr>
          <w:rFonts w:ascii="Arial" w:hAnsi="Arial"/>
        </w:rPr>
      </w:pPr>
    </w:p>
    <w:p w14:paraId="15B71E2B" w14:textId="77777777" w:rsidR="007E5A5D" w:rsidRDefault="007E5A5D" w:rsidP="007E5A5D">
      <w:pPr>
        <w:rPr>
          <w:rFonts w:ascii="Arial" w:hAnsi="Arial"/>
        </w:rPr>
      </w:pPr>
    </w:p>
    <w:p w14:paraId="2D0D033B" w14:textId="77777777" w:rsidR="007E5A5D" w:rsidRDefault="007E5A5D" w:rsidP="007E5A5D">
      <w:pPr>
        <w:rPr>
          <w:rFonts w:ascii="Arial" w:hAnsi="Arial"/>
        </w:rPr>
      </w:pPr>
    </w:p>
    <w:p w14:paraId="6741BD55" w14:textId="77777777" w:rsidR="007E5A5D" w:rsidRDefault="007E5A5D" w:rsidP="007E5A5D">
      <w:pPr>
        <w:rPr>
          <w:rFonts w:ascii="Arial" w:hAnsi="Arial"/>
        </w:rPr>
      </w:pPr>
    </w:p>
    <w:p w14:paraId="600949FB" w14:textId="77777777" w:rsidR="007E5A5D" w:rsidRDefault="007E5A5D" w:rsidP="007E5A5D">
      <w:pPr>
        <w:rPr>
          <w:rFonts w:ascii="Arial" w:hAnsi="Arial"/>
        </w:rPr>
      </w:pPr>
    </w:p>
    <w:p w14:paraId="5F6815CC" w14:textId="77777777" w:rsidR="007E5A5D" w:rsidRDefault="007E5A5D" w:rsidP="007E5A5D">
      <w:pPr>
        <w:rPr>
          <w:rFonts w:ascii="Arial" w:hAnsi="Arial"/>
        </w:rPr>
      </w:pPr>
    </w:p>
    <w:p w14:paraId="3719175D" w14:textId="77777777" w:rsidR="007E5A5D" w:rsidRDefault="007E5A5D" w:rsidP="007E5A5D">
      <w:pPr>
        <w:rPr>
          <w:rFonts w:ascii="Arial" w:hAnsi="Arial"/>
        </w:rPr>
      </w:pPr>
    </w:p>
    <w:p w14:paraId="58A225F9" w14:textId="77777777" w:rsidR="007E5A5D" w:rsidRDefault="007E5A5D" w:rsidP="007E5A5D">
      <w:pPr>
        <w:rPr>
          <w:rFonts w:ascii="Arial" w:hAnsi="Arial"/>
        </w:rPr>
      </w:pPr>
    </w:p>
    <w:p w14:paraId="5F979D78" w14:textId="77777777" w:rsidR="007E5A5D" w:rsidRDefault="007E5A5D" w:rsidP="007E5A5D">
      <w:pPr>
        <w:rPr>
          <w:rFonts w:ascii="Arial" w:hAnsi="Arial"/>
        </w:rPr>
      </w:pPr>
    </w:p>
    <w:p w14:paraId="5680E088" w14:textId="77777777" w:rsidR="007E5A5D" w:rsidRDefault="007E5A5D" w:rsidP="007E5A5D">
      <w:pPr>
        <w:rPr>
          <w:rFonts w:ascii="Arial" w:hAnsi="Arial"/>
        </w:rPr>
      </w:pPr>
    </w:p>
    <w:p w14:paraId="29329660" w14:textId="77777777" w:rsidR="007E5A5D" w:rsidRDefault="007E5A5D" w:rsidP="007E5A5D">
      <w:pPr>
        <w:rPr>
          <w:rFonts w:ascii="Arial" w:hAnsi="Arial"/>
        </w:rPr>
      </w:pPr>
    </w:p>
    <w:p w14:paraId="14BFB9F8" w14:textId="77777777" w:rsidR="007E5A5D" w:rsidRDefault="007E5A5D" w:rsidP="007E5A5D">
      <w:pPr>
        <w:rPr>
          <w:rFonts w:ascii="Arial" w:hAnsi="Arial"/>
        </w:rPr>
      </w:pPr>
    </w:p>
    <w:p w14:paraId="1A4E1173" w14:textId="77777777" w:rsidR="007E5A5D" w:rsidRDefault="007E5A5D" w:rsidP="007E5A5D">
      <w:pPr>
        <w:rPr>
          <w:rFonts w:ascii="Arial" w:hAnsi="Arial"/>
        </w:rPr>
      </w:pPr>
    </w:p>
    <w:p w14:paraId="40001EA7" w14:textId="77777777" w:rsidR="007E5A5D" w:rsidRDefault="007E5A5D" w:rsidP="007E5A5D">
      <w:pPr>
        <w:rPr>
          <w:rFonts w:ascii="Arial" w:hAnsi="Arial"/>
        </w:rPr>
      </w:pPr>
    </w:p>
    <w:p w14:paraId="5FA4B725" w14:textId="77777777" w:rsidR="007E5A5D" w:rsidRDefault="007E5A5D" w:rsidP="007E5A5D">
      <w:pPr>
        <w:rPr>
          <w:rFonts w:ascii="Arial" w:hAnsi="Arial"/>
        </w:rPr>
      </w:pPr>
    </w:p>
    <w:p w14:paraId="4D12F569" w14:textId="77777777" w:rsidR="007E5A5D" w:rsidRDefault="007E5A5D" w:rsidP="007E5A5D">
      <w:pPr>
        <w:rPr>
          <w:rFonts w:ascii="Arial" w:hAnsi="Arial"/>
        </w:rPr>
      </w:pPr>
    </w:p>
    <w:p w14:paraId="6B5D975B" w14:textId="77777777" w:rsidR="007E5A5D" w:rsidRDefault="007E5A5D" w:rsidP="007E5A5D">
      <w:pPr>
        <w:rPr>
          <w:rFonts w:ascii="Arial" w:hAnsi="Arial"/>
        </w:rPr>
      </w:pPr>
    </w:p>
    <w:p w14:paraId="00847294" w14:textId="77777777" w:rsidR="007E5A5D" w:rsidRDefault="007E5A5D" w:rsidP="007E5A5D">
      <w:pPr>
        <w:rPr>
          <w:rFonts w:ascii="Arial" w:hAnsi="Arial"/>
        </w:rPr>
      </w:pPr>
    </w:p>
    <w:p w14:paraId="742C3642" w14:textId="77777777" w:rsidR="007E5A5D" w:rsidRDefault="007E5A5D" w:rsidP="007E5A5D">
      <w:pPr>
        <w:rPr>
          <w:rFonts w:ascii="Arial" w:hAnsi="Arial"/>
        </w:rPr>
      </w:pPr>
    </w:p>
    <w:p w14:paraId="5F2A7F68" w14:textId="77777777" w:rsidR="007E5A5D" w:rsidRDefault="007E5A5D" w:rsidP="007E5A5D">
      <w:pPr>
        <w:rPr>
          <w:rFonts w:ascii="Arial" w:hAnsi="Arial"/>
        </w:rPr>
      </w:pPr>
    </w:p>
    <w:p w14:paraId="7C66A0B4" w14:textId="77777777" w:rsidR="007E5A5D" w:rsidRDefault="007E5A5D" w:rsidP="007E5A5D">
      <w:pPr>
        <w:rPr>
          <w:rFonts w:ascii="Arial" w:hAnsi="Arial"/>
        </w:rPr>
      </w:pPr>
    </w:p>
    <w:p w14:paraId="08301720" w14:textId="77777777" w:rsidR="007E5A5D" w:rsidRDefault="007E5A5D" w:rsidP="007E5A5D">
      <w:pPr>
        <w:rPr>
          <w:rFonts w:ascii="Arial" w:hAnsi="Arial"/>
        </w:rPr>
      </w:pPr>
    </w:p>
    <w:p w14:paraId="37F3D24F" w14:textId="77777777" w:rsidR="007E5A5D" w:rsidRDefault="007E5A5D" w:rsidP="007E5A5D">
      <w:pPr>
        <w:rPr>
          <w:rFonts w:ascii="Arial" w:hAnsi="Arial"/>
        </w:rPr>
      </w:pPr>
    </w:p>
    <w:p w14:paraId="27180087" w14:textId="77777777" w:rsidR="007E5A5D" w:rsidRDefault="007E5A5D" w:rsidP="007E5A5D">
      <w:pPr>
        <w:rPr>
          <w:rFonts w:ascii="Arial" w:hAnsi="Arial"/>
        </w:rPr>
      </w:pPr>
    </w:p>
    <w:p w14:paraId="5ED8F2CA" w14:textId="77777777" w:rsidR="007E5A5D" w:rsidRDefault="007E5A5D" w:rsidP="007E5A5D">
      <w:pPr>
        <w:rPr>
          <w:rFonts w:ascii="Arial" w:hAnsi="Arial"/>
        </w:rPr>
      </w:pPr>
    </w:p>
    <w:p w14:paraId="43E70E9E" w14:textId="77777777" w:rsidR="007E5A5D" w:rsidRDefault="007E5A5D" w:rsidP="007E5A5D">
      <w:pPr>
        <w:rPr>
          <w:rFonts w:ascii="Arial" w:hAnsi="Arial"/>
        </w:rPr>
      </w:pPr>
    </w:p>
    <w:p w14:paraId="12289812" w14:textId="77777777" w:rsidR="007E5A5D" w:rsidRDefault="007E5A5D" w:rsidP="007E5A5D">
      <w:pPr>
        <w:rPr>
          <w:rFonts w:ascii="Arial" w:hAnsi="Arial"/>
        </w:rPr>
      </w:pPr>
    </w:p>
    <w:p w14:paraId="3A5EA7C2" w14:textId="77777777" w:rsidR="007E5A5D" w:rsidRDefault="007E5A5D" w:rsidP="007E5A5D">
      <w:pPr>
        <w:rPr>
          <w:rFonts w:ascii="Arial" w:hAnsi="Arial"/>
        </w:rPr>
      </w:pPr>
    </w:p>
    <w:p w14:paraId="5C568050" w14:textId="77777777" w:rsidR="007E5A5D" w:rsidRDefault="007E5A5D" w:rsidP="007E5A5D">
      <w:pPr>
        <w:rPr>
          <w:rFonts w:ascii="Arial" w:hAnsi="Arial"/>
        </w:rPr>
      </w:pPr>
    </w:p>
    <w:p w14:paraId="7D8557CC" w14:textId="77777777" w:rsidR="007E5A5D" w:rsidRDefault="007E5A5D" w:rsidP="007E5A5D">
      <w:pPr>
        <w:rPr>
          <w:rFonts w:ascii="Arial" w:hAnsi="Arial"/>
        </w:rPr>
      </w:pPr>
    </w:p>
    <w:p w14:paraId="7F862C09" w14:textId="77777777" w:rsidR="007E5A5D" w:rsidRDefault="007E5A5D" w:rsidP="007E5A5D">
      <w:pPr>
        <w:rPr>
          <w:rFonts w:ascii="Arial" w:hAnsi="Arial"/>
        </w:rPr>
      </w:pPr>
    </w:p>
    <w:p w14:paraId="59544A15" w14:textId="77777777" w:rsidR="007E5A5D" w:rsidRDefault="007E5A5D" w:rsidP="007E5A5D">
      <w:pPr>
        <w:rPr>
          <w:rFonts w:ascii="Arial" w:hAnsi="Arial"/>
        </w:rPr>
      </w:pPr>
    </w:p>
    <w:p w14:paraId="11AAE85D" w14:textId="77777777" w:rsidR="007E5A5D" w:rsidRDefault="007E5A5D" w:rsidP="007E5A5D">
      <w:pPr>
        <w:rPr>
          <w:rFonts w:ascii="Arial" w:hAnsi="Arial"/>
        </w:rPr>
      </w:pPr>
    </w:p>
    <w:p w14:paraId="64A0FE5E" w14:textId="77777777" w:rsidR="007E5A5D" w:rsidRDefault="007E5A5D" w:rsidP="007E5A5D">
      <w:pPr>
        <w:rPr>
          <w:rFonts w:ascii="Arial" w:hAnsi="Arial"/>
        </w:rPr>
      </w:pPr>
    </w:p>
    <w:p w14:paraId="0F4B3A09" w14:textId="77777777" w:rsidR="007E5A5D" w:rsidRDefault="007E5A5D" w:rsidP="007E5A5D">
      <w:pPr>
        <w:rPr>
          <w:rFonts w:ascii="Arial" w:hAnsi="Arial"/>
        </w:rPr>
      </w:pPr>
    </w:p>
    <w:p w14:paraId="53FE3599" w14:textId="77777777" w:rsidR="007E5A5D" w:rsidRDefault="007E5A5D" w:rsidP="007E5A5D">
      <w:pPr>
        <w:rPr>
          <w:rFonts w:ascii="Arial" w:hAnsi="Arial"/>
        </w:rPr>
      </w:pPr>
    </w:p>
    <w:p w14:paraId="5A5B0F9D" w14:textId="77777777" w:rsidR="007E5A5D" w:rsidRDefault="007E5A5D" w:rsidP="007E5A5D">
      <w:pPr>
        <w:rPr>
          <w:rFonts w:ascii="Arial" w:hAnsi="Arial"/>
        </w:rPr>
      </w:pPr>
    </w:p>
    <w:p w14:paraId="7272DC7D" w14:textId="77777777" w:rsidR="007E5A5D" w:rsidRDefault="007E5A5D" w:rsidP="007E5A5D">
      <w:pPr>
        <w:rPr>
          <w:rFonts w:ascii="Arial" w:hAnsi="Arial"/>
        </w:rPr>
      </w:pPr>
    </w:p>
    <w:p w14:paraId="3B819B2D" w14:textId="77777777" w:rsidR="007E5A5D" w:rsidRDefault="007E5A5D" w:rsidP="007E5A5D">
      <w:pPr>
        <w:rPr>
          <w:rFonts w:ascii="Arial" w:hAnsi="Arial"/>
        </w:rPr>
      </w:pPr>
    </w:p>
    <w:p w14:paraId="762AD93F" w14:textId="77777777" w:rsidR="007E5A5D" w:rsidRDefault="007E5A5D" w:rsidP="007E5A5D">
      <w:pPr>
        <w:rPr>
          <w:rFonts w:ascii="Arial" w:hAnsi="Arial"/>
        </w:rPr>
      </w:pPr>
    </w:p>
    <w:p w14:paraId="64DD4629" w14:textId="77777777" w:rsidR="007E5A5D" w:rsidRDefault="007E5A5D" w:rsidP="007E5A5D">
      <w:pPr>
        <w:rPr>
          <w:rFonts w:ascii="Arial" w:hAnsi="Arial"/>
        </w:rPr>
      </w:pPr>
    </w:p>
    <w:p w14:paraId="17D991E7" w14:textId="77777777" w:rsidR="007E5A5D" w:rsidRDefault="007E5A5D" w:rsidP="007E5A5D">
      <w:pPr>
        <w:rPr>
          <w:rFonts w:ascii="Arial" w:hAnsi="Arial"/>
        </w:rPr>
      </w:pPr>
    </w:p>
    <w:p w14:paraId="10BEF9D4" w14:textId="77777777" w:rsidR="007E5A5D" w:rsidRDefault="007E5A5D" w:rsidP="007E5A5D">
      <w:pPr>
        <w:rPr>
          <w:rFonts w:ascii="Arial" w:hAnsi="Arial"/>
        </w:rPr>
      </w:pPr>
    </w:p>
    <w:p w14:paraId="0982E241" w14:textId="77777777" w:rsidR="007E5A5D" w:rsidRDefault="007E5A5D" w:rsidP="007E5A5D">
      <w:pPr>
        <w:rPr>
          <w:rFonts w:ascii="Arial" w:hAnsi="Arial"/>
        </w:rPr>
      </w:pPr>
    </w:p>
    <w:p w14:paraId="7D2E9FD7" w14:textId="77777777" w:rsidR="007E5A5D" w:rsidRDefault="007E5A5D" w:rsidP="007E5A5D">
      <w:pPr>
        <w:rPr>
          <w:rFonts w:ascii="Arial" w:hAnsi="Arial"/>
        </w:rPr>
      </w:pPr>
    </w:p>
    <w:p w14:paraId="00B6FF35" w14:textId="77777777" w:rsidR="007E5A5D" w:rsidRDefault="007E5A5D" w:rsidP="007E5A5D">
      <w:pPr>
        <w:rPr>
          <w:rFonts w:ascii="Arial" w:hAnsi="Arial"/>
        </w:rPr>
      </w:pPr>
    </w:p>
    <w:p w14:paraId="076950BA" w14:textId="77777777" w:rsidR="007E5A5D" w:rsidRDefault="007E5A5D" w:rsidP="007E5A5D">
      <w:pPr>
        <w:rPr>
          <w:rFonts w:ascii="Arial" w:hAnsi="Arial"/>
        </w:rPr>
      </w:pPr>
    </w:p>
    <w:p w14:paraId="6E4A9316" w14:textId="77777777" w:rsidR="007E5A5D" w:rsidRDefault="007E5A5D" w:rsidP="007E5A5D">
      <w:pPr>
        <w:rPr>
          <w:rFonts w:ascii="Arial" w:hAnsi="Arial"/>
        </w:rPr>
      </w:pPr>
    </w:p>
    <w:p w14:paraId="3DF99C14" w14:textId="77777777" w:rsidR="007E5A5D" w:rsidRDefault="007E5A5D" w:rsidP="007E5A5D">
      <w:pPr>
        <w:rPr>
          <w:rFonts w:ascii="Arial" w:hAnsi="Arial"/>
        </w:rPr>
      </w:pPr>
    </w:p>
    <w:p w14:paraId="2BE58ED9" w14:textId="77777777" w:rsidR="007E5A5D" w:rsidRDefault="007E5A5D" w:rsidP="007E5A5D">
      <w:pPr>
        <w:rPr>
          <w:rFonts w:ascii="Arial" w:hAnsi="Arial"/>
        </w:rPr>
      </w:pPr>
    </w:p>
    <w:p w14:paraId="20A5DDAC" w14:textId="77777777" w:rsidR="007E5A5D" w:rsidRDefault="007E5A5D" w:rsidP="007E5A5D">
      <w:pPr>
        <w:rPr>
          <w:rFonts w:ascii="Arial" w:hAnsi="Arial"/>
        </w:rPr>
      </w:pPr>
    </w:p>
    <w:p w14:paraId="1635C3DD" w14:textId="77777777" w:rsidR="007E5A5D" w:rsidRDefault="007E5A5D" w:rsidP="007E5A5D">
      <w:pPr>
        <w:rPr>
          <w:rFonts w:ascii="Arial" w:hAnsi="Arial"/>
        </w:rPr>
      </w:pPr>
    </w:p>
    <w:p w14:paraId="27A7A77D" w14:textId="77777777" w:rsidR="007E5A5D" w:rsidRDefault="007E5A5D" w:rsidP="007E5A5D">
      <w:pPr>
        <w:rPr>
          <w:rFonts w:ascii="Arial" w:hAnsi="Arial"/>
        </w:rPr>
      </w:pPr>
    </w:p>
    <w:p w14:paraId="65D134B5" w14:textId="77777777" w:rsidR="007E5A5D" w:rsidRDefault="007E5A5D" w:rsidP="007E5A5D">
      <w:pPr>
        <w:rPr>
          <w:rFonts w:ascii="Arial" w:hAnsi="Arial"/>
        </w:rPr>
      </w:pPr>
    </w:p>
    <w:p w14:paraId="25DFFCD7" w14:textId="77777777" w:rsidR="007E5A5D" w:rsidRDefault="007E5A5D" w:rsidP="007E5A5D">
      <w:pPr>
        <w:rPr>
          <w:rFonts w:ascii="Arial" w:hAnsi="Arial"/>
        </w:rPr>
      </w:pPr>
    </w:p>
    <w:p w14:paraId="1CF38BF7" w14:textId="77777777" w:rsidR="007E5A5D" w:rsidRDefault="007E5A5D" w:rsidP="007E5A5D">
      <w:pPr>
        <w:rPr>
          <w:rFonts w:ascii="Arial" w:hAnsi="Arial"/>
        </w:rPr>
      </w:pPr>
    </w:p>
    <w:p w14:paraId="464D3DA0" w14:textId="77777777" w:rsidR="007E5A5D" w:rsidRDefault="007E5A5D" w:rsidP="007E5A5D">
      <w:pPr>
        <w:rPr>
          <w:rFonts w:ascii="Arial" w:hAnsi="Arial"/>
        </w:rPr>
      </w:pPr>
    </w:p>
    <w:p w14:paraId="1C41F420" w14:textId="77777777" w:rsidR="007E5A5D" w:rsidRDefault="007E5A5D" w:rsidP="007E5A5D">
      <w:pPr>
        <w:rPr>
          <w:rFonts w:ascii="Arial" w:hAnsi="Arial"/>
        </w:rPr>
      </w:pPr>
    </w:p>
    <w:p w14:paraId="293F30AA" w14:textId="77777777" w:rsidR="007E5A5D" w:rsidRDefault="007E5A5D" w:rsidP="007E5A5D">
      <w:pPr>
        <w:rPr>
          <w:rFonts w:ascii="Arial" w:hAnsi="Arial"/>
        </w:rPr>
      </w:pPr>
    </w:p>
    <w:p w14:paraId="783AB6B5" w14:textId="77777777" w:rsidR="007E5A5D" w:rsidRDefault="007E5A5D" w:rsidP="007E5A5D">
      <w:pPr>
        <w:rPr>
          <w:rFonts w:ascii="Arial" w:hAnsi="Arial"/>
        </w:rPr>
      </w:pPr>
    </w:p>
    <w:p w14:paraId="7F802C7F" w14:textId="77777777" w:rsidR="007E5A5D" w:rsidRDefault="007E5A5D" w:rsidP="007E5A5D">
      <w:pPr>
        <w:rPr>
          <w:rFonts w:ascii="Arial" w:hAnsi="Arial"/>
        </w:rPr>
      </w:pPr>
    </w:p>
    <w:p w14:paraId="7337EFF5" w14:textId="77777777" w:rsidR="007E5A5D" w:rsidRDefault="007E5A5D" w:rsidP="007E5A5D">
      <w:pPr>
        <w:rPr>
          <w:rFonts w:ascii="Arial" w:hAnsi="Arial"/>
        </w:rPr>
      </w:pPr>
    </w:p>
    <w:p w14:paraId="43FD7287" w14:textId="77777777" w:rsidR="007E5A5D" w:rsidRDefault="007E5A5D" w:rsidP="007E5A5D">
      <w:pPr>
        <w:rPr>
          <w:rFonts w:ascii="Arial" w:hAnsi="Arial"/>
        </w:rPr>
      </w:pPr>
    </w:p>
    <w:p w14:paraId="6D1F8DDD" w14:textId="77777777" w:rsidR="007E5A5D" w:rsidRDefault="007E5A5D" w:rsidP="007E5A5D">
      <w:pPr>
        <w:rPr>
          <w:rFonts w:ascii="Arial" w:hAnsi="Arial"/>
        </w:rPr>
      </w:pPr>
    </w:p>
    <w:p w14:paraId="6E925BE8" w14:textId="77777777" w:rsidR="007E5A5D" w:rsidRDefault="007E5A5D" w:rsidP="007E5A5D">
      <w:pPr>
        <w:rPr>
          <w:rFonts w:ascii="Arial" w:hAnsi="Arial"/>
        </w:rPr>
      </w:pPr>
    </w:p>
    <w:p w14:paraId="7FDCC099" w14:textId="77777777" w:rsidR="007E5A5D" w:rsidRDefault="007E5A5D" w:rsidP="007E5A5D">
      <w:pPr>
        <w:rPr>
          <w:rFonts w:ascii="Arial" w:hAnsi="Arial"/>
        </w:rPr>
      </w:pPr>
    </w:p>
    <w:p w14:paraId="52D5AE62" w14:textId="77777777" w:rsidR="007E5A5D" w:rsidRDefault="007E5A5D" w:rsidP="007E5A5D">
      <w:pPr>
        <w:rPr>
          <w:rFonts w:ascii="Arial" w:hAnsi="Arial"/>
        </w:rPr>
      </w:pPr>
    </w:p>
    <w:p w14:paraId="6A8FC8BB" w14:textId="77777777" w:rsidR="007E5A5D" w:rsidRDefault="007E5A5D" w:rsidP="007E5A5D">
      <w:pPr>
        <w:rPr>
          <w:rFonts w:ascii="Arial" w:hAnsi="Arial"/>
        </w:rPr>
      </w:pPr>
    </w:p>
    <w:p w14:paraId="291493B0" w14:textId="77777777" w:rsidR="007E5A5D" w:rsidRDefault="007E5A5D" w:rsidP="007E5A5D">
      <w:pPr>
        <w:rPr>
          <w:rFonts w:ascii="Arial" w:hAnsi="Arial"/>
        </w:rPr>
      </w:pPr>
    </w:p>
    <w:p w14:paraId="1572940B" w14:textId="77777777" w:rsidR="007E5A5D" w:rsidRDefault="007E5A5D" w:rsidP="007E5A5D">
      <w:pPr>
        <w:rPr>
          <w:rFonts w:ascii="Arial" w:hAnsi="Arial"/>
        </w:rPr>
      </w:pPr>
    </w:p>
    <w:p w14:paraId="67A619F3" w14:textId="77777777" w:rsidR="007E5A5D" w:rsidRDefault="007E5A5D" w:rsidP="007E5A5D">
      <w:pPr>
        <w:rPr>
          <w:rFonts w:ascii="Arial" w:hAnsi="Arial"/>
        </w:rPr>
      </w:pPr>
    </w:p>
    <w:p w14:paraId="6A3E62B4" w14:textId="77777777" w:rsidR="007E5A5D" w:rsidRDefault="007E5A5D" w:rsidP="007E5A5D">
      <w:pPr>
        <w:rPr>
          <w:rFonts w:ascii="Arial" w:hAnsi="Arial"/>
        </w:rPr>
      </w:pPr>
    </w:p>
    <w:p w14:paraId="765D9503" w14:textId="77777777" w:rsidR="007E5A5D" w:rsidRDefault="007E5A5D" w:rsidP="007E5A5D">
      <w:pPr>
        <w:rPr>
          <w:rFonts w:ascii="Arial" w:hAnsi="Arial"/>
        </w:rPr>
      </w:pPr>
    </w:p>
    <w:p w14:paraId="7F2A9D6E" w14:textId="77777777" w:rsidR="007E5A5D" w:rsidRDefault="007E5A5D" w:rsidP="007E5A5D">
      <w:pPr>
        <w:rPr>
          <w:rFonts w:ascii="Arial" w:hAnsi="Arial"/>
        </w:rPr>
      </w:pPr>
    </w:p>
    <w:p w14:paraId="20E68338" w14:textId="77777777" w:rsidR="007E5A5D" w:rsidRDefault="007E5A5D" w:rsidP="007E5A5D">
      <w:pPr>
        <w:rPr>
          <w:rFonts w:ascii="Arial" w:hAnsi="Arial"/>
        </w:rPr>
      </w:pPr>
    </w:p>
    <w:p w14:paraId="4644B15E" w14:textId="77777777" w:rsidR="007E5A5D" w:rsidRDefault="007E5A5D" w:rsidP="007E5A5D">
      <w:pPr>
        <w:rPr>
          <w:rFonts w:ascii="Arial" w:hAnsi="Arial"/>
        </w:rPr>
      </w:pPr>
    </w:p>
    <w:sectPr w:rsidR="007E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10"/>
    <w:rsid w:val="00284088"/>
    <w:rsid w:val="004211B5"/>
    <w:rsid w:val="007E5A5D"/>
    <w:rsid w:val="00946CBB"/>
    <w:rsid w:val="00D97EE5"/>
    <w:rsid w:val="00F246F9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B4393"/>
  <w15:chartTrackingRefBased/>
  <w15:docId w15:val="{7792B81B-55E0-4358-9E15-AAAF41C3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5A5D"/>
    <w:rPr>
      <w:color w:val="6DA3BD"/>
      <w:u w:val="single"/>
    </w:rPr>
  </w:style>
  <w:style w:type="paragraph" w:styleId="a4">
    <w:name w:val="Normal (Web)"/>
    <w:basedOn w:val="a"/>
    <w:semiHidden/>
    <w:unhideWhenUsed/>
    <w:rsid w:val="007E5A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5A5D"/>
  </w:style>
  <w:style w:type="character" w:styleId="a5">
    <w:name w:val="Strong"/>
    <w:basedOn w:val="a0"/>
    <w:qFormat/>
    <w:rsid w:val="007E5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ro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npro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E67CCACBD7BF627E25F4BB12ACD5CA0C30260h5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35B103508F32D5255037FCCDA9A7803318CE67CFAEBD7BF627E25F4BB12ACD5CA0C30700D3274C67h0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535B103508F32D5255037FCCDA9A7803318CD6CCDAFBD7BF627E25F4BB12ACD5CA0C30700D12F4D67h7D" TargetMode="External"/><Relationship Id="rId9" Type="http://schemas.openxmlformats.org/officeDocument/2006/relationships/hyperlink" Target="http://www.orenp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9</cp:revision>
  <dcterms:created xsi:type="dcterms:W3CDTF">2022-01-11T09:07:00Z</dcterms:created>
  <dcterms:modified xsi:type="dcterms:W3CDTF">2022-01-11T09:33:00Z</dcterms:modified>
</cp:coreProperties>
</file>